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F0" w:rsidRDefault="007411D9" w:rsidP="009A2C16">
      <w:pPr>
        <w:spacing w:after="0"/>
        <w:jc w:val="center"/>
        <w:outlineLvl w:val="0"/>
        <w:rPr>
          <w:b/>
          <w:sz w:val="28"/>
          <w:szCs w:val="28"/>
        </w:rPr>
      </w:pPr>
      <w:r>
        <w:rPr>
          <w:b/>
          <w:sz w:val="28"/>
          <w:szCs w:val="28"/>
        </w:rPr>
        <w:t>ΓΕΝΙΚΟ ΛΥΚΕΙΟ ΚΑΣΤΕΛΛΙΟΥ</w:t>
      </w:r>
    </w:p>
    <w:p w:rsidR="007411D9" w:rsidRPr="006540B7" w:rsidRDefault="00AD2AB2" w:rsidP="009A2C16">
      <w:pPr>
        <w:spacing w:after="0"/>
        <w:jc w:val="center"/>
        <w:outlineLvl w:val="0"/>
        <w:rPr>
          <w:b/>
          <w:caps/>
          <w:sz w:val="28"/>
          <w:szCs w:val="28"/>
        </w:rPr>
      </w:pPr>
      <w:r>
        <w:rPr>
          <w:b/>
          <w:caps/>
          <w:sz w:val="28"/>
          <w:szCs w:val="28"/>
        </w:rPr>
        <w:t>ΕΣΩΤΕΡΙΚΟΣ ΚΑΝΟΝΙΣΜΟΣ ΛΕΙΤΟΥΡΓΙΑΣ ΤΟΥ ΣΧΟΛΕΙΟΥ</w:t>
      </w:r>
    </w:p>
    <w:p w:rsidR="006540B7" w:rsidRPr="006540B7" w:rsidRDefault="006540B7" w:rsidP="006540B7">
      <w:pPr>
        <w:pStyle w:val="a3"/>
        <w:spacing w:after="0"/>
        <w:rPr>
          <w:b/>
          <w:sz w:val="24"/>
          <w:szCs w:val="24"/>
          <w:u w:val="single"/>
        </w:rPr>
      </w:pPr>
    </w:p>
    <w:p w:rsidR="006540B7" w:rsidRDefault="000F1612" w:rsidP="00B5724A">
      <w:pPr>
        <w:pStyle w:val="a3"/>
        <w:spacing w:after="0"/>
        <w:jc w:val="both"/>
        <w:rPr>
          <w:sz w:val="24"/>
          <w:szCs w:val="24"/>
        </w:rPr>
      </w:pPr>
      <w:r>
        <w:rPr>
          <w:sz w:val="24"/>
          <w:szCs w:val="24"/>
        </w:rPr>
        <w:t>Το σχολείο αποτελεί ένα</w:t>
      </w:r>
      <w:r w:rsidR="00BA2C31">
        <w:rPr>
          <w:sz w:val="24"/>
          <w:szCs w:val="24"/>
        </w:rPr>
        <w:t>ν</w:t>
      </w:r>
      <w:r>
        <w:rPr>
          <w:sz w:val="24"/>
          <w:szCs w:val="24"/>
        </w:rPr>
        <w:t xml:space="preserve"> ζωντανό οργανισμό</w:t>
      </w:r>
      <w:r w:rsidR="00B5724A">
        <w:rPr>
          <w:sz w:val="24"/>
          <w:szCs w:val="24"/>
        </w:rPr>
        <w:t xml:space="preserve"> </w:t>
      </w:r>
      <w:r>
        <w:rPr>
          <w:sz w:val="24"/>
          <w:szCs w:val="24"/>
        </w:rPr>
        <w:t>και για να λειτουργήσει αποδοτικά, χρειάζεται την όσο το δυνατόν αρμο</w:t>
      </w:r>
      <w:r w:rsidR="00787FE9">
        <w:rPr>
          <w:sz w:val="24"/>
          <w:szCs w:val="24"/>
        </w:rPr>
        <w:t xml:space="preserve">νικότερη συνεργασία </w:t>
      </w:r>
      <w:r>
        <w:rPr>
          <w:sz w:val="24"/>
          <w:szCs w:val="24"/>
        </w:rPr>
        <w:t xml:space="preserve"> </w:t>
      </w:r>
      <w:r w:rsidR="00787FE9">
        <w:rPr>
          <w:sz w:val="24"/>
          <w:szCs w:val="24"/>
        </w:rPr>
        <w:t xml:space="preserve">Μαθητών, </w:t>
      </w:r>
      <w:r w:rsidR="00B5724A">
        <w:rPr>
          <w:sz w:val="24"/>
          <w:szCs w:val="24"/>
        </w:rPr>
        <w:t xml:space="preserve"> Ε</w:t>
      </w:r>
      <w:r>
        <w:rPr>
          <w:sz w:val="24"/>
          <w:szCs w:val="24"/>
        </w:rPr>
        <w:t>κπαιδευτικών</w:t>
      </w:r>
      <w:r w:rsidR="00787FE9">
        <w:rPr>
          <w:sz w:val="24"/>
          <w:szCs w:val="24"/>
        </w:rPr>
        <w:t xml:space="preserve"> και </w:t>
      </w:r>
      <w:r w:rsidR="00B5724A">
        <w:rPr>
          <w:sz w:val="24"/>
          <w:szCs w:val="24"/>
        </w:rPr>
        <w:t xml:space="preserve"> Γ</w:t>
      </w:r>
      <w:r>
        <w:rPr>
          <w:sz w:val="24"/>
          <w:szCs w:val="24"/>
        </w:rPr>
        <w:t xml:space="preserve">ονέων. Για την επίτευξη </w:t>
      </w:r>
      <w:r w:rsidR="00B5724A">
        <w:rPr>
          <w:sz w:val="24"/>
          <w:szCs w:val="24"/>
        </w:rPr>
        <w:t>α</w:t>
      </w:r>
      <w:r>
        <w:rPr>
          <w:sz w:val="24"/>
          <w:szCs w:val="24"/>
        </w:rPr>
        <w:t>υτού του σκοπού</w:t>
      </w:r>
      <w:r w:rsidR="00B5724A">
        <w:rPr>
          <w:sz w:val="24"/>
          <w:szCs w:val="24"/>
        </w:rPr>
        <w:t xml:space="preserve"> είναι ανάγκη να τηρείται ο παρακάτω Εσωτερικός Κανονισμός Λειτουργίας </w:t>
      </w:r>
      <w:r w:rsidR="00E04C57">
        <w:rPr>
          <w:sz w:val="24"/>
          <w:szCs w:val="24"/>
        </w:rPr>
        <w:t xml:space="preserve">του Σχολείου, </w:t>
      </w:r>
      <w:r w:rsidR="00B5724A">
        <w:rPr>
          <w:sz w:val="24"/>
          <w:szCs w:val="24"/>
        </w:rPr>
        <w:t xml:space="preserve">τον οποίο εισηγήθηκε ο Διευθυντής του σχολείου και έγινε αποδεκτός κατόπιν διαβούλευσης, με το Προεδρείο του </w:t>
      </w:r>
      <w:r w:rsidR="003F6CE6">
        <w:rPr>
          <w:sz w:val="24"/>
          <w:szCs w:val="24"/>
        </w:rPr>
        <w:t>15μελούς Μαθητικού Σ</w:t>
      </w:r>
      <w:r w:rsidR="00B5724A">
        <w:rPr>
          <w:sz w:val="24"/>
          <w:szCs w:val="24"/>
        </w:rPr>
        <w:t>υμβουλίου, τ</w:t>
      </w:r>
      <w:r w:rsidR="00787FE9">
        <w:rPr>
          <w:sz w:val="24"/>
          <w:szCs w:val="24"/>
        </w:rPr>
        <w:t>ον Σύλλογο</w:t>
      </w:r>
      <w:r w:rsidR="00B5724A">
        <w:rPr>
          <w:sz w:val="24"/>
          <w:szCs w:val="24"/>
        </w:rPr>
        <w:t xml:space="preserve"> Διδασκόντων το</w:t>
      </w:r>
      <w:r w:rsidR="00787FE9">
        <w:rPr>
          <w:sz w:val="24"/>
          <w:szCs w:val="24"/>
        </w:rPr>
        <w:t>ν Σύλλογο</w:t>
      </w:r>
      <w:r w:rsidR="00B5724A">
        <w:rPr>
          <w:sz w:val="24"/>
          <w:szCs w:val="24"/>
        </w:rPr>
        <w:t xml:space="preserve"> Γονέων και Κηδεμόνων</w:t>
      </w:r>
      <w:r w:rsidR="00B81DFF" w:rsidRPr="00B81DFF">
        <w:rPr>
          <w:sz w:val="24"/>
          <w:szCs w:val="24"/>
        </w:rPr>
        <w:t xml:space="preserve"> </w:t>
      </w:r>
      <w:r w:rsidR="00B81DFF">
        <w:rPr>
          <w:sz w:val="24"/>
          <w:szCs w:val="24"/>
        </w:rPr>
        <w:t>και εκπρόσωπο του Δήμου</w:t>
      </w:r>
      <w:r w:rsidR="00B5724A">
        <w:rPr>
          <w:sz w:val="24"/>
          <w:szCs w:val="24"/>
        </w:rPr>
        <w:t xml:space="preserve">, λαμβάνοντας </w:t>
      </w:r>
      <w:r w:rsidR="00526690">
        <w:rPr>
          <w:sz w:val="24"/>
          <w:szCs w:val="24"/>
        </w:rPr>
        <w:t>υπόψη</w:t>
      </w:r>
      <w:r w:rsidR="00B5724A">
        <w:rPr>
          <w:sz w:val="24"/>
          <w:szCs w:val="24"/>
        </w:rPr>
        <w:t xml:space="preserve"> τον </w:t>
      </w:r>
      <w:r w:rsidR="003F6CE6">
        <w:rPr>
          <w:sz w:val="24"/>
          <w:szCs w:val="24"/>
        </w:rPr>
        <w:t xml:space="preserve">παιδαγωγικό και εκπαιδευτικό </w:t>
      </w:r>
      <w:r w:rsidR="00B5724A">
        <w:rPr>
          <w:sz w:val="24"/>
          <w:szCs w:val="24"/>
        </w:rPr>
        <w:t xml:space="preserve">προορισμό του σχολείου </w:t>
      </w:r>
      <w:r w:rsidR="003F6CE6">
        <w:rPr>
          <w:sz w:val="24"/>
          <w:szCs w:val="24"/>
        </w:rPr>
        <w:t>αλλά και</w:t>
      </w:r>
      <w:r w:rsidR="00B5724A">
        <w:rPr>
          <w:sz w:val="24"/>
          <w:szCs w:val="24"/>
        </w:rPr>
        <w:t xml:space="preserve"> τον ρόλο του μέσα στην κοινωνία.</w:t>
      </w:r>
    </w:p>
    <w:p w:rsidR="00B5724A" w:rsidRPr="000F1612" w:rsidRDefault="00B5724A" w:rsidP="00B5724A">
      <w:pPr>
        <w:pStyle w:val="a3"/>
        <w:spacing w:after="0"/>
        <w:jc w:val="both"/>
        <w:rPr>
          <w:sz w:val="24"/>
          <w:szCs w:val="24"/>
        </w:rPr>
      </w:pPr>
    </w:p>
    <w:p w:rsidR="007411D9" w:rsidRDefault="007411D9" w:rsidP="007411D9">
      <w:pPr>
        <w:pStyle w:val="a3"/>
        <w:numPr>
          <w:ilvl w:val="0"/>
          <w:numId w:val="2"/>
        </w:numPr>
        <w:spacing w:after="0"/>
        <w:rPr>
          <w:b/>
          <w:sz w:val="24"/>
          <w:szCs w:val="24"/>
          <w:u w:val="single"/>
        </w:rPr>
      </w:pPr>
      <w:r w:rsidRPr="007411D9">
        <w:rPr>
          <w:b/>
          <w:sz w:val="24"/>
          <w:szCs w:val="24"/>
          <w:u w:val="single"/>
        </w:rPr>
        <w:t>Προσέλευση στο σχολείο</w:t>
      </w:r>
    </w:p>
    <w:p w:rsidR="007411D9" w:rsidRDefault="007411D9" w:rsidP="008C6860">
      <w:pPr>
        <w:pStyle w:val="a3"/>
        <w:spacing w:after="0"/>
        <w:jc w:val="both"/>
        <w:rPr>
          <w:sz w:val="24"/>
          <w:szCs w:val="24"/>
        </w:rPr>
      </w:pPr>
      <w:r w:rsidRPr="008C6860">
        <w:rPr>
          <w:sz w:val="24"/>
          <w:szCs w:val="24"/>
        </w:rPr>
        <w:t xml:space="preserve">α) </w:t>
      </w:r>
      <w:r w:rsidR="008C6860" w:rsidRPr="008C6860">
        <w:rPr>
          <w:sz w:val="24"/>
          <w:szCs w:val="24"/>
        </w:rPr>
        <w:t>Η έγκαιρη προσέλευση των μαθητών/μαθητριών στο</w:t>
      </w:r>
      <w:r w:rsidR="008C6860">
        <w:rPr>
          <w:sz w:val="24"/>
          <w:szCs w:val="24"/>
        </w:rPr>
        <w:t xml:space="preserve"> </w:t>
      </w:r>
      <w:r w:rsidR="008C6860" w:rsidRPr="008C6860">
        <w:rPr>
          <w:sz w:val="24"/>
          <w:szCs w:val="24"/>
        </w:rPr>
        <w:t>σχολείο καθώς και η τακτική και ανελλιπής φοίτηση αποτελούν βασικά στοιχεία της εκπαιδευτικής διαδικασίας.</w:t>
      </w:r>
      <w:r w:rsidR="008C6860">
        <w:rPr>
          <w:sz w:val="24"/>
          <w:szCs w:val="24"/>
        </w:rPr>
        <w:t xml:space="preserve"> </w:t>
      </w:r>
      <w:r w:rsidR="008C6860" w:rsidRPr="008C6860">
        <w:rPr>
          <w:sz w:val="24"/>
          <w:szCs w:val="24"/>
        </w:rPr>
        <w:t>Οι μαθητές/</w:t>
      </w:r>
      <w:proofErr w:type="spellStart"/>
      <w:r w:rsidR="008C6860" w:rsidRPr="008C6860">
        <w:rPr>
          <w:sz w:val="24"/>
          <w:szCs w:val="24"/>
        </w:rPr>
        <w:t>τριες</w:t>
      </w:r>
      <w:proofErr w:type="spellEnd"/>
      <w:r w:rsidR="008C6860" w:rsidRPr="008C6860">
        <w:rPr>
          <w:sz w:val="24"/>
          <w:szCs w:val="24"/>
        </w:rPr>
        <w:t xml:space="preserve"> προσέρχονται στο σχολείο πριν</w:t>
      </w:r>
      <w:r w:rsidR="008C6860">
        <w:rPr>
          <w:sz w:val="24"/>
          <w:szCs w:val="24"/>
        </w:rPr>
        <w:t xml:space="preserve"> </w:t>
      </w:r>
      <w:r w:rsidR="008C6860" w:rsidRPr="008C6860">
        <w:rPr>
          <w:sz w:val="24"/>
          <w:szCs w:val="24"/>
        </w:rPr>
        <w:t>από την έναρξη των μαθημάτων,</w:t>
      </w:r>
      <w:r>
        <w:rPr>
          <w:sz w:val="24"/>
          <w:szCs w:val="24"/>
        </w:rPr>
        <w:t xml:space="preserve"> η οποία </w:t>
      </w:r>
      <w:r w:rsidR="001D4F51">
        <w:rPr>
          <w:sz w:val="24"/>
          <w:szCs w:val="24"/>
        </w:rPr>
        <w:t>ε</w:t>
      </w:r>
      <w:r>
        <w:rPr>
          <w:sz w:val="24"/>
          <w:szCs w:val="24"/>
        </w:rPr>
        <w:t>ίναι στις 08</w:t>
      </w:r>
      <w:r w:rsidRPr="007411D9">
        <w:rPr>
          <w:sz w:val="24"/>
          <w:szCs w:val="24"/>
        </w:rPr>
        <w:t>:15</w:t>
      </w:r>
      <w:r>
        <w:rPr>
          <w:sz w:val="24"/>
          <w:szCs w:val="24"/>
        </w:rPr>
        <w:t>.</w:t>
      </w:r>
    </w:p>
    <w:p w:rsidR="003C3A1D" w:rsidRDefault="009A2C16" w:rsidP="003C3A1D">
      <w:pPr>
        <w:pStyle w:val="a3"/>
        <w:spacing w:after="0"/>
        <w:jc w:val="both"/>
        <w:rPr>
          <w:sz w:val="24"/>
          <w:szCs w:val="24"/>
        </w:rPr>
      </w:pPr>
      <w:r>
        <w:rPr>
          <w:sz w:val="24"/>
          <w:szCs w:val="24"/>
        </w:rPr>
        <w:t>β) Ακολουθεί πρωινή συγκέντρωση στην οποία η παρουσία των μαθητών/τριων θεωρείται επιβεβλημένη καθώς εκεί γίνονται οι ανακοινώσεις της ημέρας αλλά και προγραμματισμό για τις προσεχείς ημέρες. Στην συνέχεια οι μαθητές κατευθύνονται στην τάξη.</w:t>
      </w:r>
    </w:p>
    <w:p w:rsidR="003C3A1D" w:rsidRDefault="007411D9" w:rsidP="003C3A1D">
      <w:pPr>
        <w:pStyle w:val="a3"/>
        <w:spacing w:after="0"/>
        <w:jc w:val="both"/>
        <w:rPr>
          <w:sz w:val="24"/>
          <w:szCs w:val="24"/>
        </w:rPr>
      </w:pPr>
      <w:r>
        <w:rPr>
          <w:sz w:val="24"/>
          <w:szCs w:val="24"/>
        </w:rPr>
        <w:t>γ) Μετά την είσοδο του καθηγητή στην τάξη δεν επιτρέπεται η είσοδος των μαθητών.</w:t>
      </w:r>
      <w:r w:rsidR="00D12847" w:rsidRPr="00D12847">
        <w:rPr>
          <w:sz w:val="24"/>
          <w:szCs w:val="24"/>
        </w:rPr>
        <w:t xml:space="preserve"> </w:t>
      </w:r>
      <w:r w:rsidR="00D12847">
        <w:rPr>
          <w:sz w:val="24"/>
          <w:szCs w:val="24"/>
        </w:rPr>
        <w:t>Ο μαθητής, αν επιθυμεί</w:t>
      </w:r>
      <w:r w:rsidR="001E54A7">
        <w:rPr>
          <w:sz w:val="24"/>
          <w:szCs w:val="24"/>
        </w:rPr>
        <w:t xml:space="preserve">, </w:t>
      </w:r>
      <w:r w:rsidR="00D12847">
        <w:rPr>
          <w:sz w:val="24"/>
          <w:szCs w:val="24"/>
        </w:rPr>
        <w:t xml:space="preserve"> μπορεί να παρακολουθήσει το μάθημα με καταχωρημένη την απουσία στο ημερήσιο δελτίο απουσιών. </w:t>
      </w:r>
    </w:p>
    <w:p w:rsidR="000136C4" w:rsidRPr="00D12847" w:rsidRDefault="000136C4" w:rsidP="003C3A1D">
      <w:pPr>
        <w:pStyle w:val="a3"/>
        <w:spacing w:after="0"/>
        <w:jc w:val="both"/>
        <w:rPr>
          <w:sz w:val="24"/>
          <w:szCs w:val="24"/>
        </w:rPr>
      </w:pPr>
    </w:p>
    <w:p w:rsidR="007411D9" w:rsidRPr="007411D9" w:rsidRDefault="007411D9" w:rsidP="007411D9">
      <w:pPr>
        <w:pStyle w:val="a3"/>
        <w:numPr>
          <w:ilvl w:val="0"/>
          <w:numId w:val="2"/>
        </w:numPr>
        <w:spacing w:after="0"/>
        <w:rPr>
          <w:b/>
          <w:sz w:val="24"/>
          <w:szCs w:val="24"/>
        </w:rPr>
      </w:pPr>
      <w:r>
        <w:rPr>
          <w:b/>
          <w:sz w:val="24"/>
          <w:szCs w:val="24"/>
          <w:u w:val="single"/>
        </w:rPr>
        <w:t xml:space="preserve">Κατά τη διάρκεια του </w:t>
      </w:r>
      <w:r w:rsidR="00436636">
        <w:rPr>
          <w:b/>
          <w:sz w:val="24"/>
          <w:szCs w:val="24"/>
          <w:u w:val="single"/>
        </w:rPr>
        <w:t>σχολικού ωραρίου (08:15 – 14:10)</w:t>
      </w:r>
    </w:p>
    <w:p w:rsidR="007411D9" w:rsidRDefault="00781049" w:rsidP="005239E5">
      <w:pPr>
        <w:pStyle w:val="a3"/>
        <w:spacing w:after="0"/>
        <w:jc w:val="both"/>
        <w:rPr>
          <w:sz w:val="24"/>
          <w:szCs w:val="24"/>
        </w:rPr>
      </w:pPr>
      <w:r>
        <w:rPr>
          <w:sz w:val="24"/>
          <w:szCs w:val="24"/>
        </w:rPr>
        <w:t>α</w:t>
      </w:r>
      <w:r w:rsidR="007411D9">
        <w:rPr>
          <w:sz w:val="24"/>
          <w:szCs w:val="24"/>
        </w:rPr>
        <w:t xml:space="preserve">) Κανένας μαθητής δεν επιτρέπεται να </w:t>
      </w:r>
      <w:r w:rsidR="00ED29A6">
        <w:rPr>
          <w:sz w:val="24"/>
          <w:szCs w:val="24"/>
        </w:rPr>
        <w:t>απο</w:t>
      </w:r>
      <w:r w:rsidR="00BA2C31">
        <w:rPr>
          <w:sz w:val="24"/>
          <w:szCs w:val="24"/>
        </w:rPr>
        <w:t>μα</w:t>
      </w:r>
      <w:r w:rsidR="00787FE9">
        <w:rPr>
          <w:sz w:val="24"/>
          <w:szCs w:val="24"/>
        </w:rPr>
        <w:t>κρύ</w:t>
      </w:r>
      <w:r w:rsidR="00ED29A6">
        <w:rPr>
          <w:sz w:val="24"/>
          <w:szCs w:val="24"/>
        </w:rPr>
        <w:t>νεται</w:t>
      </w:r>
      <w:r w:rsidR="007411D9">
        <w:rPr>
          <w:sz w:val="24"/>
          <w:szCs w:val="24"/>
        </w:rPr>
        <w:t xml:space="preserve"> από το </w:t>
      </w:r>
      <w:r w:rsidR="005239E5">
        <w:rPr>
          <w:sz w:val="24"/>
          <w:szCs w:val="24"/>
        </w:rPr>
        <w:t>σχολείο</w:t>
      </w:r>
      <w:r w:rsidR="007411D9">
        <w:rPr>
          <w:sz w:val="24"/>
          <w:szCs w:val="24"/>
        </w:rPr>
        <w:t xml:space="preserve"> χωρίς άδεια από το</w:t>
      </w:r>
      <w:r>
        <w:rPr>
          <w:sz w:val="24"/>
          <w:szCs w:val="24"/>
        </w:rPr>
        <w:t>ν</w:t>
      </w:r>
      <w:r w:rsidR="005239E5">
        <w:rPr>
          <w:sz w:val="24"/>
          <w:szCs w:val="24"/>
        </w:rPr>
        <w:t xml:space="preserve"> </w:t>
      </w:r>
      <w:r w:rsidR="007411D9">
        <w:rPr>
          <w:sz w:val="24"/>
          <w:szCs w:val="24"/>
        </w:rPr>
        <w:t>Διευθυντή</w:t>
      </w:r>
      <w:r w:rsidR="005239E5">
        <w:rPr>
          <w:sz w:val="24"/>
          <w:szCs w:val="24"/>
        </w:rPr>
        <w:t xml:space="preserve">. Ο Δ/ντης </w:t>
      </w:r>
      <w:r w:rsidR="007411D9">
        <w:rPr>
          <w:sz w:val="24"/>
          <w:szCs w:val="24"/>
        </w:rPr>
        <w:t xml:space="preserve">θα ενημερώνει τους γονείς και στη συνέχεια </w:t>
      </w:r>
      <w:r w:rsidR="005239E5">
        <w:rPr>
          <w:sz w:val="24"/>
          <w:szCs w:val="24"/>
        </w:rPr>
        <w:t xml:space="preserve">ο μαθητής </w:t>
      </w:r>
      <w:r w:rsidR="007411D9">
        <w:rPr>
          <w:sz w:val="24"/>
          <w:szCs w:val="24"/>
        </w:rPr>
        <w:t>θα αποχωρεί από το</w:t>
      </w:r>
      <w:r w:rsidR="001D4F51">
        <w:rPr>
          <w:sz w:val="24"/>
          <w:szCs w:val="24"/>
        </w:rPr>
        <w:t xml:space="preserve"> </w:t>
      </w:r>
      <w:r w:rsidR="00C07122">
        <w:rPr>
          <w:sz w:val="24"/>
          <w:szCs w:val="24"/>
        </w:rPr>
        <w:t>σ</w:t>
      </w:r>
      <w:r w:rsidR="007411D9">
        <w:rPr>
          <w:sz w:val="24"/>
          <w:szCs w:val="24"/>
        </w:rPr>
        <w:t xml:space="preserve">χολείο </w:t>
      </w:r>
      <w:r w:rsidR="00C07122">
        <w:rPr>
          <w:sz w:val="24"/>
          <w:szCs w:val="24"/>
        </w:rPr>
        <w:t>με καταγε</w:t>
      </w:r>
      <w:r w:rsidR="007411D9">
        <w:rPr>
          <w:sz w:val="24"/>
          <w:szCs w:val="24"/>
        </w:rPr>
        <w:t>γρα</w:t>
      </w:r>
      <w:r w:rsidR="00C07122">
        <w:rPr>
          <w:sz w:val="24"/>
          <w:szCs w:val="24"/>
        </w:rPr>
        <w:t>μμένη την απουσία στο</w:t>
      </w:r>
      <w:r w:rsidR="00D12847">
        <w:rPr>
          <w:sz w:val="24"/>
          <w:szCs w:val="24"/>
        </w:rPr>
        <w:t xml:space="preserve"> ημερήσιο δελτίο απουσιών</w:t>
      </w:r>
      <w:r w:rsidR="00C07122">
        <w:rPr>
          <w:sz w:val="24"/>
          <w:szCs w:val="24"/>
        </w:rPr>
        <w:t>.</w:t>
      </w:r>
    </w:p>
    <w:p w:rsidR="00C07122" w:rsidRDefault="00781049" w:rsidP="005239E5">
      <w:pPr>
        <w:pStyle w:val="a3"/>
        <w:spacing w:after="0"/>
        <w:jc w:val="both"/>
        <w:rPr>
          <w:sz w:val="24"/>
          <w:szCs w:val="24"/>
        </w:rPr>
      </w:pPr>
      <w:r>
        <w:rPr>
          <w:sz w:val="24"/>
          <w:szCs w:val="24"/>
        </w:rPr>
        <w:t>β</w:t>
      </w:r>
      <w:r w:rsidR="00C07122">
        <w:rPr>
          <w:sz w:val="24"/>
          <w:szCs w:val="24"/>
        </w:rPr>
        <w:t>) Οι μαθητές παραμένουν στο χώρο του σχολείου και κατά τη διάρκεια των διαλειμμάτων</w:t>
      </w:r>
      <w:r w:rsidR="005239E5">
        <w:rPr>
          <w:sz w:val="24"/>
          <w:szCs w:val="24"/>
        </w:rPr>
        <w:t xml:space="preserve"> </w:t>
      </w:r>
      <w:r w:rsidR="00C07122">
        <w:rPr>
          <w:sz w:val="24"/>
          <w:szCs w:val="24"/>
        </w:rPr>
        <w:t xml:space="preserve">και τις ώρες </w:t>
      </w:r>
      <w:r w:rsidR="003C3A1D">
        <w:rPr>
          <w:sz w:val="24"/>
          <w:szCs w:val="24"/>
        </w:rPr>
        <w:t xml:space="preserve">των </w:t>
      </w:r>
      <w:r w:rsidR="00C07122">
        <w:rPr>
          <w:sz w:val="24"/>
          <w:szCs w:val="24"/>
        </w:rPr>
        <w:t xml:space="preserve">πιθανών κενών </w:t>
      </w:r>
      <w:r w:rsidR="003C3A1D">
        <w:rPr>
          <w:sz w:val="24"/>
          <w:szCs w:val="24"/>
        </w:rPr>
        <w:t xml:space="preserve">και </w:t>
      </w:r>
      <w:r w:rsidR="00C07122">
        <w:rPr>
          <w:sz w:val="24"/>
          <w:szCs w:val="24"/>
        </w:rPr>
        <w:t>μπορούν να αποχωρήσουν</w:t>
      </w:r>
      <w:r w:rsidR="009F6615">
        <w:rPr>
          <w:sz w:val="24"/>
          <w:szCs w:val="24"/>
        </w:rPr>
        <w:t>,</w:t>
      </w:r>
      <w:r w:rsidR="00C07122">
        <w:rPr>
          <w:sz w:val="24"/>
          <w:szCs w:val="24"/>
        </w:rPr>
        <w:t xml:space="preserve"> </w:t>
      </w:r>
      <w:r w:rsidR="005239E5">
        <w:rPr>
          <w:sz w:val="24"/>
          <w:szCs w:val="24"/>
        </w:rPr>
        <w:t xml:space="preserve">μόνο </w:t>
      </w:r>
      <w:r w:rsidR="00C07122">
        <w:rPr>
          <w:sz w:val="24"/>
          <w:szCs w:val="24"/>
        </w:rPr>
        <w:t>μετά από άδεια του Διευθυντή.</w:t>
      </w:r>
    </w:p>
    <w:p w:rsidR="00C07122" w:rsidRDefault="00781049" w:rsidP="001D4F51">
      <w:pPr>
        <w:pStyle w:val="a3"/>
        <w:spacing w:after="0"/>
        <w:jc w:val="both"/>
        <w:rPr>
          <w:sz w:val="24"/>
          <w:szCs w:val="24"/>
        </w:rPr>
      </w:pPr>
      <w:r>
        <w:rPr>
          <w:sz w:val="24"/>
          <w:szCs w:val="24"/>
        </w:rPr>
        <w:t>γ</w:t>
      </w:r>
      <w:r w:rsidR="00C07122">
        <w:rPr>
          <w:sz w:val="24"/>
          <w:szCs w:val="24"/>
        </w:rPr>
        <w:t xml:space="preserve">) </w:t>
      </w:r>
      <w:r w:rsidR="00DD2E81">
        <w:rPr>
          <w:sz w:val="24"/>
          <w:szCs w:val="24"/>
        </w:rPr>
        <w:t xml:space="preserve">Προβλέπονται </w:t>
      </w:r>
      <w:r w:rsidR="00C07122">
        <w:rPr>
          <w:sz w:val="24"/>
          <w:szCs w:val="24"/>
        </w:rPr>
        <w:t>ωριαίες αποβολές</w:t>
      </w:r>
      <w:r w:rsidR="00DD2E81">
        <w:rPr>
          <w:sz w:val="24"/>
          <w:szCs w:val="24"/>
        </w:rPr>
        <w:t xml:space="preserve"> από το μάθημα οι οποίες </w:t>
      </w:r>
      <w:r w:rsidR="00C07122">
        <w:rPr>
          <w:sz w:val="24"/>
          <w:szCs w:val="24"/>
        </w:rPr>
        <w:t xml:space="preserve">δίνονται από τους </w:t>
      </w:r>
      <w:r w:rsidR="00F11DFB">
        <w:rPr>
          <w:sz w:val="24"/>
          <w:szCs w:val="24"/>
        </w:rPr>
        <w:t>εκπαιδευτικούς</w:t>
      </w:r>
      <w:r w:rsidR="00DD2E81">
        <w:rPr>
          <w:sz w:val="24"/>
          <w:szCs w:val="24"/>
        </w:rPr>
        <w:t xml:space="preserve"> όταν οι μαθητές/τριες δεν συμμορφώνονται με τις υποδείξεις του εκπαιδευτικού.</w:t>
      </w:r>
      <w:r w:rsidR="00C07122">
        <w:rPr>
          <w:sz w:val="24"/>
          <w:szCs w:val="24"/>
        </w:rPr>
        <w:t xml:space="preserve"> </w:t>
      </w:r>
      <w:r w:rsidR="00DD2E81">
        <w:rPr>
          <w:sz w:val="24"/>
          <w:szCs w:val="24"/>
        </w:rPr>
        <w:t>Ο</w:t>
      </w:r>
      <w:r w:rsidR="00C07122">
        <w:rPr>
          <w:sz w:val="24"/>
          <w:szCs w:val="24"/>
        </w:rPr>
        <w:t xml:space="preserve"> εκπαιδευτικός μετά το τέλος</w:t>
      </w:r>
      <w:r w:rsidR="001D4F51">
        <w:rPr>
          <w:sz w:val="24"/>
          <w:szCs w:val="24"/>
        </w:rPr>
        <w:t xml:space="preserve"> </w:t>
      </w:r>
      <w:r w:rsidR="00C07122">
        <w:rPr>
          <w:sz w:val="24"/>
          <w:szCs w:val="24"/>
        </w:rPr>
        <w:t xml:space="preserve">του </w:t>
      </w:r>
      <w:r w:rsidR="001D4F51">
        <w:rPr>
          <w:sz w:val="24"/>
          <w:szCs w:val="24"/>
        </w:rPr>
        <w:t>μ</w:t>
      </w:r>
      <w:r w:rsidR="00C07122">
        <w:rPr>
          <w:sz w:val="24"/>
          <w:szCs w:val="24"/>
        </w:rPr>
        <w:t>αθήματος θα καταγράφει την αποβολή στο ποινολόγιο και μετά από 3</w:t>
      </w:r>
      <w:r w:rsidR="003C3A1D">
        <w:rPr>
          <w:sz w:val="24"/>
          <w:szCs w:val="24"/>
        </w:rPr>
        <w:t xml:space="preserve"> ωριαίες αποβολές από τον ίδιο εκπαιδευτικό ή συνολικά </w:t>
      </w:r>
      <w:r w:rsidR="00C07122">
        <w:rPr>
          <w:sz w:val="24"/>
          <w:szCs w:val="24"/>
        </w:rPr>
        <w:t>5 ωριαίες αποβολές, ο μαθητής με τους εκπαιδευτικούς και τον Διευθυντή</w:t>
      </w:r>
      <w:r w:rsidR="003C3A1D">
        <w:rPr>
          <w:sz w:val="24"/>
          <w:szCs w:val="24"/>
        </w:rPr>
        <w:t xml:space="preserve"> </w:t>
      </w:r>
      <w:r w:rsidR="00C07122">
        <w:rPr>
          <w:sz w:val="24"/>
          <w:szCs w:val="24"/>
        </w:rPr>
        <w:t>θα συζητάνε το πρόβλημα που υπάρχει</w:t>
      </w:r>
      <w:r w:rsidR="00BA2C31">
        <w:rPr>
          <w:sz w:val="24"/>
          <w:szCs w:val="24"/>
        </w:rPr>
        <w:t>,</w:t>
      </w:r>
      <w:r w:rsidR="00C07122">
        <w:rPr>
          <w:sz w:val="24"/>
          <w:szCs w:val="24"/>
        </w:rPr>
        <w:t xml:space="preserve"> προκειμένου να προβούν στις ενδεδειγμένες ενέργειες.</w:t>
      </w:r>
      <w:r w:rsidR="00DD2E81">
        <w:rPr>
          <w:sz w:val="24"/>
          <w:szCs w:val="24"/>
        </w:rPr>
        <w:t xml:space="preserve"> Μετά την επιβολή της ωριαίας αποβολής ο μαθητής/τρια μεταβαίνει στο γραφείο του Διευθυντή ο οποίος απασχολεί τ</w:t>
      </w:r>
      <w:r w:rsidR="00F11DFB">
        <w:rPr>
          <w:sz w:val="24"/>
          <w:szCs w:val="24"/>
        </w:rPr>
        <w:t>ο</w:t>
      </w:r>
      <w:r w:rsidR="00DD2E81">
        <w:rPr>
          <w:sz w:val="24"/>
          <w:szCs w:val="24"/>
        </w:rPr>
        <w:t>ν</w:t>
      </w:r>
      <w:r w:rsidR="00F11DFB">
        <w:rPr>
          <w:sz w:val="24"/>
          <w:szCs w:val="24"/>
        </w:rPr>
        <w:t>/την</w:t>
      </w:r>
      <w:r w:rsidR="00DD2E81">
        <w:rPr>
          <w:sz w:val="24"/>
          <w:szCs w:val="24"/>
        </w:rPr>
        <w:t xml:space="preserve"> μαθητή/τρια έως το τέλος της διδακτικής ώρας.</w:t>
      </w:r>
    </w:p>
    <w:p w:rsidR="00BA2C31" w:rsidRDefault="00BA2C31" w:rsidP="001D4F51">
      <w:pPr>
        <w:pStyle w:val="a3"/>
        <w:spacing w:after="0"/>
        <w:jc w:val="both"/>
        <w:rPr>
          <w:sz w:val="24"/>
          <w:szCs w:val="24"/>
        </w:rPr>
      </w:pPr>
      <w:r>
        <w:rPr>
          <w:sz w:val="24"/>
          <w:szCs w:val="24"/>
        </w:rPr>
        <w:t xml:space="preserve">δ) </w:t>
      </w:r>
      <w:r w:rsidR="0051086E">
        <w:rPr>
          <w:sz w:val="24"/>
          <w:szCs w:val="24"/>
        </w:rPr>
        <w:t>Η ώρα του μαθήματος πρέπει να είναι σεβαστή από όλους. Αυτό σημαίνει ότι</w:t>
      </w:r>
      <w:r w:rsidR="009225E2">
        <w:rPr>
          <w:sz w:val="24"/>
          <w:szCs w:val="24"/>
        </w:rPr>
        <w:t xml:space="preserve"> δεν είναι σωστό να διαταράσσεται η εκπαιδευτική διαδικασία </w:t>
      </w:r>
      <w:r w:rsidR="0051086E">
        <w:rPr>
          <w:sz w:val="24"/>
          <w:szCs w:val="24"/>
        </w:rPr>
        <w:t xml:space="preserve"> από άλλους μαθητές, οι οποίοι είτε έχουν κενό είτε ασχολούνται με άλλες δραστηριότητες.</w:t>
      </w:r>
    </w:p>
    <w:p w:rsidR="000136C4" w:rsidRDefault="00436636" w:rsidP="001D4F51">
      <w:pPr>
        <w:pStyle w:val="a3"/>
        <w:spacing w:after="0"/>
        <w:jc w:val="both"/>
        <w:rPr>
          <w:sz w:val="24"/>
          <w:szCs w:val="24"/>
        </w:rPr>
      </w:pPr>
      <w:r>
        <w:rPr>
          <w:sz w:val="24"/>
          <w:szCs w:val="24"/>
        </w:rPr>
        <w:lastRenderedPageBreak/>
        <w:t>ε) Δεν επιτρέπεται η είσοδος και η παραμονή στο σχολείο, οποιουδήποτε ατόμου</w:t>
      </w:r>
      <w:r w:rsidR="009225E2">
        <w:rPr>
          <w:sz w:val="24"/>
          <w:szCs w:val="24"/>
        </w:rPr>
        <w:t xml:space="preserve"> που</w:t>
      </w:r>
      <w:r>
        <w:rPr>
          <w:sz w:val="24"/>
          <w:szCs w:val="24"/>
        </w:rPr>
        <w:t xml:space="preserve"> δεν ανήκει στην σχολική μας κοινότητα. Αν παρόλα αυτά κάποιος/α επιθυμεί την είσοδο στο σχολείο</w:t>
      </w:r>
      <w:r w:rsidR="00787FE9">
        <w:rPr>
          <w:sz w:val="24"/>
          <w:szCs w:val="24"/>
        </w:rPr>
        <w:t xml:space="preserve">, </w:t>
      </w:r>
      <w:r>
        <w:rPr>
          <w:sz w:val="24"/>
          <w:szCs w:val="24"/>
        </w:rPr>
        <w:t xml:space="preserve"> αυτό θα γίνει αφού ενημερωθεί ο Διευθυντής του σχολείου.</w:t>
      </w:r>
    </w:p>
    <w:p w:rsidR="00746B48" w:rsidRDefault="00746B48" w:rsidP="001D4F51">
      <w:pPr>
        <w:pStyle w:val="a3"/>
        <w:spacing w:after="0"/>
        <w:jc w:val="both"/>
        <w:rPr>
          <w:sz w:val="24"/>
          <w:szCs w:val="24"/>
        </w:rPr>
      </w:pPr>
    </w:p>
    <w:p w:rsidR="00746B48" w:rsidRDefault="00746B48" w:rsidP="001D4F51">
      <w:pPr>
        <w:pStyle w:val="a3"/>
        <w:spacing w:after="0"/>
        <w:jc w:val="both"/>
        <w:rPr>
          <w:sz w:val="24"/>
          <w:szCs w:val="24"/>
        </w:rPr>
      </w:pPr>
    </w:p>
    <w:p w:rsidR="00C07122" w:rsidRPr="00C07122" w:rsidRDefault="00C07122" w:rsidP="00C07122">
      <w:pPr>
        <w:pStyle w:val="a3"/>
        <w:numPr>
          <w:ilvl w:val="0"/>
          <w:numId w:val="2"/>
        </w:numPr>
        <w:spacing w:after="0"/>
        <w:rPr>
          <w:b/>
          <w:sz w:val="24"/>
          <w:szCs w:val="24"/>
        </w:rPr>
      </w:pPr>
      <w:r>
        <w:rPr>
          <w:b/>
          <w:sz w:val="24"/>
          <w:szCs w:val="24"/>
          <w:u w:val="single"/>
        </w:rPr>
        <w:t>Χρήση κινητών και άλλων ηλεκτρονικών συσκευών αναπαραγωγής/καταγραφής ήχου</w:t>
      </w:r>
    </w:p>
    <w:p w:rsidR="00C07122" w:rsidRDefault="00C07122" w:rsidP="00C07122">
      <w:pPr>
        <w:pStyle w:val="a3"/>
        <w:spacing w:after="0"/>
        <w:rPr>
          <w:b/>
          <w:sz w:val="24"/>
          <w:szCs w:val="24"/>
          <w:u w:val="single"/>
        </w:rPr>
      </w:pPr>
      <w:r>
        <w:rPr>
          <w:b/>
          <w:sz w:val="24"/>
          <w:szCs w:val="24"/>
          <w:u w:val="single"/>
        </w:rPr>
        <w:t>και εικόνας</w:t>
      </w:r>
    </w:p>
    <w:p w:rsidR="00C07122" w:rsidRDefault="00C07122" w:rsidP="001D4F51">
      <w:pPr>
        <w:pStyle w:val="a3"/>
        <w:spacing w:after="0"/>
        <w:jc w:val="both"/>
        <w:rPr>
          <w:sz w:val="24"/>
          <w:szCs w:val="24"/>
        </w:rPr>
      </w:pPr>
      <w:r>
        <w:rPr>
          <w:sz w:val="24"/>
          <w:szCs w:val="24"/>
        </w:rPr>
        <w:t xml:space="preserve">Η χρήση </w:t>
      </w:r>
      <w:r w:rsidR="00781049">
        <w:rPr>
          <w:sz w:val="24"/>
          <w:szCs w:val="24"/>
        </w:rPr>
        <w:t>των παραπάνω συσκευών ΑΠΑΓΟΡΕΥΕ</w:t>
      </w:r>
      <w:r>
        <w:rPr>
          <w:sz w:val="24"/>
          <w:szCs w:val="24"/>
        </w:rPr>
        <w:t>ΤΑΙ από τους μαθητές. Η χρήση τους συνεπάγεται</w:t>
      </w:r>
      <w:r w:rsidR="005239E5">
        <w:rPr>
          <w:sz w:val="24"/>
          <w:szCs w:val="24"/>
        </w:rPr>
        <w:t xml:space="preserve"> </w:t>
      </w:r>
      <w:r>
        <w:rPr>
          <w:sz w:val="24"/>
          <w:szCs w:val="24"/>
        </w:rPr>
        <w:t xml:space="preserve">πειθαρχικό </w:t>
      </w:r>
      <w:r w:rsidR="00D12847">
        <w:rPr>
          <w:sz w:val="24"/>
          <w:szCs w:val="24"/>
        </w:rPr>
        <w:t>παράπτωμα,</w:t>
      </w:r>
      <w:r>
        <w:rPr>
          <w:sz w:val="24"/>
          <w:szCs w:val="24"/>
        </w:rPr>
        <w:t xml:space="preserve"> σύμφωνα με την κείμενη νομοθεσία</w:t>
      </w:r>
      <w:r w:rsidR="00D12847">
        <w:rPr>
          <w:sz w:val="24"/>
          <w:szCs w:val="24"/>
        </w:rPr>
        <w:t xml:space="preserve"> </w:t>
      </w:r>
      <w:r>
        <w:rPr>
          <w:sz w:val="24"/>
          <w:szCs w:val="24"/>
        </w:rPr>
        <w:t>(</w:t>
      </w:r>
      <w:r w:rsidR="003C3A1D">
        <w:rPr>
          <w:sz w:val="24"/>
          <w:szCs w:val="24"/>
        </w:rPr>
        <w:t>Φ25/103373/Δ1/22-06-2018</w:t>
      </w:r>
      <w:r>
        <w:rPr>
          <w:sz w:val="24"/>
          <w:szCs w:val="24"/>
        </w:rPr>
        <w:t xml:space="preserve">). Η τηλεφωνική επικοινωνία των μαθητών με τους γονείς τους </w:t>
      </w:r>
      <w:r w:rsidR="0051086E">
        <w:rPr>
          <w:sz w:val="24"/>
          <w:szCs w:val="24"/>
        </w:rPr>
        <w:t>θα πραγματοποιείται</w:t>
      </w:r>
      <w:r>
        <w:rPr>
          <w:sz w:val="24"/>
          <w:szCs w:val="24"/>
        </w:rPr>
        <w:t xml:space="preserve"> από το τηλέφωνο του </w:t>
      </w:r>
      <w:r w:rsidR="00D12847">
        <w:rPr>
          <w:sz w:val="24"/>
          <w:szCs w:val="24"/>
        </w:rPr>
        <w:t>Σχολείου, το οποίο</w:t>
      </w:r>
      <w:r w:rsidR="0051086E">
        <w:rPr>
          <w:sz w:val="24"/>
          <w:szCs w:val="24"/>
        </w:rPr>
        <w:t xml:space="preserve"> θα </w:t>
      </w:r>
      <w:r w:rsidR="00D12847">
        <w:rPr>
          <w:sz w:val="24"/>
          <w:szCs w:val="24"/>
        </w:rPr>
        <w:t>είναι στη</w:t>
      </w:r>
      <w:r w:rsidR="0051086E">
        <w:rPr>
          <w:sz w:val="24"/>
          <w:szCs w:val="24"/>
        </w:rPr>
        <w:t xml:space="preserve"> </w:t>
      </w:r>
      <w:r w:rsidR="00D12847">
        <w:rPr>
          <w:sz w:val="24"/>
          <w:szCs w:val="24"/>
        </w:rPr>
        <w:t>διάθεση των μαθητών οποιαδήποτε στιγμή</w:t>
      </w:r>
      <w:r>
        <w:rPr>
          <w:sz w:val="24"/>
          <w:szCs w:val="24"/>
        </w:rPr>
        <w:t>.</w:t>
      </w:r>
    </w:p>
    <w:p w:rsidR="002252ED" w:rsidRPr="002252ED" w:rsidRDefault="0051086E" w:rsidP="002252ED">
      <w:pPr>
        <w:pStyle w:val="a3"/>
        <w:spacing w:after="0"/>
        <w:jc w:val="both"/>
        <w:rPr>
          <w:sz w:val="24"/>
          <w:szCs w:val="24"/>
        </w:rPr>
      </w:pPr>
      <w:r>
        <w:rPr>
          <w:sz w:val="24"/>
          <w:szCs w:val="24"/>
        </w:rPr>
        <w:t>Εάν πραγματοποιείται</w:t>
      </w:r>
      <w:r w:rsidRPr="0051086E">
        <w:rPr>
          <w:b/>
          <w:sz w:val="24"/>
          <w:szCs w:val="24"/>
        </w:rPr>
        <w:t xml:space="preserve"> </w:t>
      </w:r>
      <w:r w:rsidRPr="0051086E">
        <w:rPr>
          <w:sz w:val="24"/>
          <w:szCs w:val="24"/>
        </w:rPr>
        <w:t>χρήση των παραπάνω συσκευών</w:t>
      </w:r>
      <w:r w:rsidR="00DC0E2F">
        <w:rPr>
          <w:sz w:val="24"/>
          <w:szCs w:val="24"/>
        </w:rPr>
        <w:t>,</w:t>
      </w:r>
      <w:r w:rsidR="005631D4" w:rsidRPr="005631D4">
        <w:rPr>
          <w:sz w:val="24"/>
          <w:szCs w:val="24"/>
        </w:rPr>
        <w:t xml:space="preserve"> </w:t>
      </w:r>
      <w:r w:rsidR="002252ED">
        <w:rPr>
          <w:sz w:val="24"/>
          <w:szCs w:val="24"/>
        </w:rPr>
        <w:t xml:space="preserve">ο </w:t>
      </w:r>
      <w:r w:rsidR="002252ED" w:rsidRPr="002252ED">
        <w:rPr>
          <w:sz w:val="24"/>
          <w:szCs w:val="24"/>
        </w:rPr>
        <w:t xml:space="preserve">εκπαιδευτικός θα παίρνει τη συσκευή </w:t>
      </w:r>
      <w:r w:rsidR="00DC0E2F">
        <w:rPr>
          <w:sz w:val="24"/>
          <w:szCs w:val="24"/>
        </w:rPr>
        <w:t xml:space="preserve">από τον/την μαθητή/τρια </w:t>
      </w:r>
      <w:r w:rsidR="002252ED" w:rsidRPr="002252ED">
        <w:rPr>
          <w:sz w:val="24"/>
          <w:szCs w:val="24"/>
        </w:rPr>
        <w:t>και θα την μεταφέρει στο γραφείο του Διευθυντή, όπου</w:t>
      </w:r>
      <w:r w:rsidR="002252ED">
        <w:rPr>
          <w:sz w:val="24"/>
          <w:szCs w:val="24"/>
        </w:rPr>
        <w:t xml:space="preserve"> </w:t>
      </w:r>
      <w:r w:rsidR="002252ED" w:rsidRPr="002252ED">
        <w:rPr>
          <w:sz w:val="24"/>
          <w:szCs w:val="24"/>
        </w:rPr>
        <w:t>και θα καταγράφεται σε ειδικό τετράδιο.</w:t>
      </w:r>
      <w:r w:rsidR="005631D4">
        <w:rPr>
          <w:sz w:val="24"/>
          <w:szCs w:val="24"/>
        </w:rPr>
        <w:t xml:space="preserve"> Η συσκευή θα παραμένει στο γραφείο του Διευθυντή και θα δίδεται στον μαθητή/τρια μετά το πέρας του ημερήσιου προγράμματος.</w:t>
      </w:r>
    </w:p>
    <w:p w:rsidR="00BA373C" w:rsidRPr="00700EEF" w:rsidRDefault="00DC0E2F" w:rsidP="00BA373C">
      <w:pPr>
        <w:pStyle w:val="a3"/>
        <w:spacing w:after="0"/>
        <w:jc w:val="both"/>
        <w:rPr>
          <w:sz w:val="24"/>
          <w:szCs w:val="24"/>
        </w:rPr>
      </w:pPr>
      <w:r w:rsidRPr="00700EEF">
        <w:rPr>
          <w:sz w:val="24"/>
          <w:szCs w:val="24"/>
        </w:rPr>
        <w:t>Στην επόμενη φορά</w:t>
      </w:r>
      <w:r w:rsidR="002252ED" w:rsidRPr="00700EEF">
        <w:rPr>
          <w:sz w:val="24"/>
          <w:szCs w:val="24"/>
        </w:rPr>
        <w:t>, ο Δ</w:t>
      </w:r>
      <w:r w:rsidR="003473C7" w:rsidRPr="00700EEF">
        <w:rPr>
          <w:sz w:val="24"/>
          <w:szCs w:val="24"/>
        </w:rPr>
        <w:t>/</w:t>
      </w:r>
      <w:r w:rsidR="002252ED" w:rsidRPr="00700EEF">
        <w:rPr>
          <w:sz w:val="24"/>
          <w:szCs w:val="24"/>
        </w:rPr>
        <w:t xml:space="preserve">ντής θα έρχεται σε επικοινωνία με τον γονέα, </w:t>
      </w:r>
      <w:r w:rsidR="00BA373C" w:rsidRPr="00700EEF">
        <w:rPr>
          <w:sz w:val="24"/>
          <w:szCs w:val="24"/>
        </w:rPr>
        <w:t xml:space="preserve">στον οποίο </w:t>
      </w:r>
      <w:r w:rsidR="002252ED" w:rsidRPr="00700EEF">
        <w:rPr>
          <w:sz w:val="24"/>
          <w:szCs w:val="24"/>
        </w:rPr>
        <w:t xml:space="preserve"> θα γίνεται γνωστό το γεγονός και </w:t>
      </w:r>
      <w:r w:rsidR="00BA373C" w:rsidRPr="00700EEF">
        <w:rPr>
          <w:sz w:val="24"/>
          <w:szCs w:val="24"/>
        </w:rPr>
        <w:t xml:space="preserve">σε επανάληψη της πράξης, με βάση την νομοθεσία, </w:t>
      </w:r>
      <w:r w:rsidRPr="00700EEF">
        <w:rPr>
          <w:sz w:val="24"/>
          <w:szCs w:val="24"/>
        </w:rPr>
        <w:t>ο μαθητής/</w:t>
      </w:r>
      <w:proofErr w:type="spellStart"/>
      <w:r w:rsidRPr="00700EEF">
        <w:rPr>
          <w:sz w:val="24"/>
          <w:szCs w:val="24"/>
        </w:rPr>
        <w:t>τρια</w:t>
      </w:r>
      <w:proofErr w:type="spellEnd"/>
      <w:r w:rsidRPr="00700EEF">
        <w:rPr>
          <w:sz w:val="24"/>
          <w:szCs w:val="24"/>
        </w:rPr>
        <w:t xml:space="preserve"> θα υπόκεινται σε κυρώσεις</w:t>
      </w:r>
      <w:r w:rsidR="00BA373C" w:rsidRPr="00700EEF">
        <w:rPr>
          <w:sz w:val="24"/>
          <w:szCs w:val="24"/>
        </w:rPr>
        <w:t>.</w:t>
      </w:r>
    </w:p>
    <w:p w:rsidR="005631D4" w:rsidRDefault="005631D4" w:rsidP="002252ED">
      <w:pPr>
        <w:pStyle w:val="a3"/>
        <w:spacing w:after="0"/>
        <w:jc w:val="both"/>
        <w:rPr>
          <w:sz w:val="24"/>
          <w:szCs w:val="24"/>
        </w:rPr>
      </w:pPr>
    </w:p>
    <w:p w:rsidR="00781049" w:rsidRPr="00781049" w:rsidRDefault="00781049" w:rsidP="00781049">
      <w:pPr>
        <w:pStyle w:val="a3"/>
        <w:numPr>
          <w:ilvl w:val="0"/>
          <w:numId w:val="2"/>
        </w:numPr>
        <w:spacing w:after="0"/>
        <w:jc w:val="both"/>
        <w:rPr>
          <w:b/>
          <w:sz w:val="24"/>
          <w:szCs w:val="24"/>
        </w:rPr>
      </w:pPr>
      <w:r>
        <w:rPr>
          <w:b/>
          <w:sz w:val="24"/>
          <w:szCs w:val="24"/>
          <w:u w:val="single"/>
        </w:rPr>
        <w:t>Τσιγάρο και καπνικά προϊόντα</w:t>
      </w:r>
    </w:p>
    <w:p w:rsidR="00F11DFB" w:rsidRPr="00F11DFB" w:rsidRDefault="00F11DFB" w:rsidP="00F11DFB">
      <w:pPr>
        <w:pStyle w:val="a3"/>
        <w:spacing w:after="0"/>
        <w:jc w:val="both"/>
        <w:rPr>
          <w:sz w:val="24"/>
          <w:szCs w:val="24"/>
        </w:rPr>
      </w:pPr>
      <w:r w:rsidRPr="00F11DFB">
        <w:rPr>
          <w:sz w:val="24"/>
          <w:szCs w:val="24"/>
        </w:rPr>
        <w:t xml:space="preserve">Σύμφωνα με την εγκύκλιο Γ.Π./Δ2β/οικ.8809/31-01-2018 του Υπουργείου Υγείας με θέμα Απαγόρευση καπνίσματος - εφαρμογή της Αντικαπνιστικής Νομοθεσίας: "…απαγορεύεται το κάπνισμα σε όλα τα σχολεία δευτεροβάθμιας εκπαίδευσης. Η απαγόρευση αφορά τη χρήση προϊόντων καπνού, νέων προϊόντων καπνού, ηλεκτρονικού τσιγάρου και φυτικών προϊόντων για κάπνισμα". </w:t>
      </w:r>
    </w:p>
    <w:p w:rsidR="00F11DFB" w:rsidRPr="00F11DFB" w:rsidRDefault="00F11DFB" w:rsidP="00F11DFB">
      <w:pPr>
        <w:pStyle w:val="a3"/>
        <w:spacing w:after="0"/>
        <w:jc w:val="both"/>
        <w:rPr>
          <w:sz w:val="24"/>
          <w:szCs w:val="24"/>
        </w:rPr>
      </w:pPr>
      <w:r w:rsidRPr="00F11DFB">
        <w:rPr>
          <w:sz w:val="24"/>
          <w:szCs w:val="24"/>
        </w:rPr>
        <w:t>Οι μαθητές/μαθήτριες που παραβιάζουν τον κανονισμό και καπνίζουν στον χώρο του Σχολείου δηλώνουν με τη συμπεριφορά τους ότι δε σέβονται τους κανόνες που διέπουν τον σχολικό χώρο και υπόκεινται σε κυρώσεις.</w:t>
      </w:r>
    </w:p>
    <w:p w:rsidR="00E04C57" w:rsidRDefault="00E04C57" w:rsidP="001E54A7">
      <w:pPr>
        <w:pStyle w:val="a3"/>
        <w:spacing w:after="0"/>
        <w:jc w:val="both"/>
        <w:rPr>
          <w:sz w:val="24"/>
          <w:szCs w:val="24"/>
        </w:rPr>
      </w:pPr>
    </w:p>
    <w:p w:rsidR="003473C7" w:rsidRPr="00700EEF" w:rsidRDefault="003473C7" w:rsidP="00E04C57">
      <w:pPr>
        <w:pStyle w:val="a3"/>
        <w:numPr>
          <w:ilvl w:val="0"/>
          <w:numId w:val="2"/>
        </w:numPr>
        <w:spacing w:after="0"/>
        <w:jc w:val="both"/>
        <w:rPr>
          <w:b/>
          <w:sz w:val="24"/>
          <w:szCs w:val="24"/>
          <w:u w:val="single"/>
        </w:rPr>
      </w:pPr>
      <w:r w:rsidRPr="00700EEF">
        <w:rPr>
          <w:b/>
          <w:sz w:val="24"/>
          <w:szCs w:val="24"/>
          <w:u w:val="single"/>
        </w:rPr>
        <w:t xml:space="preserve">Συμπεριφορά μαθητών/τριών - Παιδαγωγικός έλεγχος </w:t>
      </w:r>
    </w:p>
    <w:p w:rsidR="0058046E" w:rsidRPr="00700EEF" w:rsidRDefault="003473C7" w:rsidP="0058046E">
      <w:pPr>
        <w:pStyle w:val="a3"/>
        <w:spacing w:after="0"/>
        <w:jc w:val="both"/>
        <w:rPr>
          <w:sz w:val="24"/>
          <w:szCs w:val="24"/>
        </w:rPr>
      </w:pPr>
      <w:r w:rsidRPr="00700EEF">
        <w:rPr>
          <w:sz w:val="24"/>
          <w:szCs w:val="24"/>
        </w:rPr>
        <w:t>Αποκλίσεις των μαθητών από τη δημοκρατική συμπεριφορά, τους κανόνες του σχολείου, τους όρους της ισότιμης συμμετοχής στη ζωή του Σχολείου, από τον οφειλόμενο σεβασμό στον/στην εκπαιδευτικό, στη σχολική περιουσία, στον συμμαθητή</w:t>
      </w:r>
      <w:r w:rsidR="003E415A" w:rsidRPr="00700EEF">
        <w:rPr>
          <w:sz w:val="24"/>
          <w:szCs w:val="24"/>
        </w:rPr>
        <w:t>/</w:t>
      </w:r>
      <w:proofErr w:type="spellStart"/>
      <w:r w:rsidRPr="00700EEF">
        <w:rPr>
          <w:sz w:val="24"/>
          <w:szCs w:val="24"/>
        </w:rPr>
        <w:t>τρια</w:t>
      </w:r>
      <w:proofErr w:type="spellEnd"/>
      <w:r w:rsidRPr="00700EEF">
        <w:rPr>
          <w:sz w:val="24"/>
          <w:szCs w:val="24"/>
        </w:rPr>
        <w:t>, θεωρούνται σχολικά παραπτώματα. Τα σχολικά παραπτώματα θα αντιμετωπίζονται από το σχολείο, σύμφωνα με την ισχύουσα νομοθεσία και με γνώμονα την αρχή ότι η κατασταλτική αντιμετώπιση αυτών των</w:t>
      </w:r>
      <w:r w:rsidR="0058046E" w:rsidRPr="00700EEF">
        <w:rPr>
          <w:sz w:val="24"/>
          <w:szCs w:val="24"/>
        </w:rPr>
        <w:t xml:space="preserve"> </w:t>
      </w:r>
      <w:r w:rsidRPr="00700EEF">
        <w:rPr>
          <w:sz w:val="24"/>
          <w:szCs w:val="24"/>
        </w:rPr>
        <w:t>φαινομένων πρέπει να είναι η τελευταία επιλογή, χωρίς όμως να αποκλείεται ως παιδαγωγικό μέτρο.</w:t>
      </w:r>
      <w:r w:rsidR="00327F78" w:rsidRPr="00700EEF">
        <w:rPr>
          <w:sz w:val="24"/>
          <w:szCs w:val="24"/>
        </w:rPr>
        <w:t xml:space="preserve"> Η επιείκεια χωρίς όρια νομιμοποιεί τις αποκλίσεις και καλλιεργεί την αντίληψη της ατιμωρησίας.    </w:t>
      </w:r>
    </w:p>
    <w:p w:rsidR="003473C7" w:rsidRPr="00700EEF" w:rsidRDefault="003473C7" w:rsidP="003473C7">
      <w:pPr>
        <w:pStyle w:val="a3"/>
        <w:spacing w:after="0"/>
        <w:jc w:val="both"/>
        <w:rPr>
          <w:sz w:val="24"/>
          <w:szCs w:val="24"/>
        </w:rPr>
      </w:pPr>
      <w:r w:rsidRPr="00700EEF">
        <w:rPr>
          <w:sz w:val="24"/>
          <w:szCs w:val="24"/>
        </w:rPr>
        <w:t>Τα θέματα παραβατικής συμπεριφοράς των μαθητών/τριών στο Σχολείο αποτελούν αντικείμενο συνεργασίας του/της εκπαιδευτικού της τάξης με τη</w:t>
      </w:r>
      <w:r w:rsidR="0058046E" w:rsidRPr="00700EEF">
        <w:rPr>
          <w:sz w:val="24"/>
          <w:szCs w:val="24"/>
        </w:rPr>
        <w:t>ν</w:t>
      </w:r>
      <w:r w:rsidRPr="00700EEF">
        <w:rPr>
          <w:sz w:val="24"/>
          <w:szCs w:val="24"/>
        </w:rPr>
        <w:t xml:space="preserve"> Σύμβουλο Σχολικής ζωής, τον Διευθυντή της σχολικής μ</w:t>
      </w:r>
      <w:r w:rsidR="00CC507E">
        <w:rPr>
          <w:sz w:val="24"/>
          <w:szCs w:val="24"/>
        </w:rPr>
        <w:t>ονάδας, τον Σύλλογο Διδασκόντων</w:t>
      </w:r>
      <w:r w:rsidR="00CC507E" w:rsidRPr="00CC507E">
        <w:rPr>
          <w:sz w:val="24"/>
          <w:szCs w:val="24"/>
        </w:rPr>
        <w:t xml:space="preserve"> </w:t>
      </w:r>
      <w:r w:rsidRPr="00700EEF">
        <w:rPr>
          <w:sz w:val="24"/>
          <w:szCs w:val="24"/>
        </w:rPr>
        <w:t>και τ</w:t>
      </w:r>
      <w:r w:rsidR="0058046E" w:rsidRPr="00700EEF">
        <w:rPr>
          <w:sz w:val="24"/>
          <w:szCs w:val="24"/>
        </w:rPr>
        <w:t>η</w:t>
      </w:r>
      <w:r w:rsidRPr="00700EEF">
        <w:rPr>
          <w:sz w:val="24"/>
          <w:szCs w:val="24"/>
        </w:rPr>
        <w:t>ν Συντονίστρια Εκπαιδευτικού Έργου, προκειμένου να υπάρξει η καλύτερη δυνατή παιδαγωγική αντιμετώπισή τους.</w:t>
      </w:r>
    </w:p>
    <w:p w:rsidR="00700EEF" w:rsidRPr="00700EEF" w:rsidRDefault="00700EEF" w:rsidP="00700EEF">
      <w:pPr>
        <w:pStyle w:val="a3"/>
        <w:spacing w:after="0"/>
        <w:jc w:val="both"/>
        <w:rPr>
          <w:sz w:val="24"/>
          <w:szCs w:val="24"/>
        </w:rPr>
      </w:pPr>
      <w:r w:rsidRPr="00700EEF">
        <w:rPr>
          <w:sz w:val="24"/>
          <w:szCs w:val="24"/>
        </w:rPr>
        <w:lastRenderedPageBreak/>
        <w:t xml:space="preserve">Τα σχολικά παραπτώματα αντιμετωπίζονται από το Σχολείο, σύμφωνα με την ισχύουσα νομοθεσία. (Υ.Α. </w:t>
      </w:r>
      <w:proofErr w:type="spellStart"/>
      <w:r w:rsidRPr="00700EEF">
        <w:rPr>
          <w:sz w:val="24"/>
          <w:szCs w:val="24"/>
        </w:rPr>
        <w:t>Αριθμ</w:t>
      </w:r>
      <w:proofErr w:type="spellEnd"/>
      <w:r w:rsidRPr="00700EEF">
        <w:rPr>
          <w:sz w:val="24"/>
          <w:szCs w:val="24"/>
        </w:rPr>
        <w:t>. 79942/ΓΔ4 Τεύχος B’ 2005/31.05.2019 ). Πριν από οποιαδήποτε απόφαση λαμβάνεται υπόψη η βασική αρχή του σεβασμού της προσωπικότητας και των δικαιωμάτων του ατόμου. Η αντιμετώπιση αυτών των φαινομένων με πειθαρχικά μέσα είναι η τελευταία επιλογή, δεν αποκλείεται όμως ως παιδαγωγικό μέτρο.</w:t>
      </w:r>
    </w:p>
    <w:p w:rsidR="00700EEF" w:rsidRPr="003E415A" w:rsidRDefault="00700EEF" w:rsidP="003473C7">
      <w:pPr>
        <w:pStyle w:val="a3"/>
        <w:spacing w:after="0"/>
        <w:jc w:val="both"/>
        <w:rPr>
          <w:color w:val="FF0000"/>
          <w:sz w:val="24"/>
          <w:szCs w:val="24"/>
        </w:rPr>
      </w:pPr>
    </w:p>
    <w:p w:rsidR="00746B48" w:rsidRPr="003E415A" w:rsidRDefault="00746B48" w:rsidP="003473C7">
      <w:pPr>
        <w:pStyle w:val="a3"/>
        <w:spacing w:after="0"/>
        <w:jc w:val="both"/>
        <w:rPr>
          <w:color w:val="FF0000"/>
          <w:sz w:val="24"/>
          <w:szCs w:val="24"/>
        </w:rPr>
      </w:pPr>
    </w:p>
    <w:p w:rsidR="00781049" w:rsidRPr="00C448B2" w:rsidRDefault="00781049" w:rsidP="003473C7">
      <w:pPr>
        <w:pStyle w:val="a3"/>
        <w:numPr>
          <w:ilvl w:val="0"/>
          <w:numId w:val="2"/>
        </w:numPr>
        <w:spacing w:after="0"/>
        <w:jc w:val="both"/>
        <w:rPr>
          <w:b/>
          <w:sz w:val="24"/>
          <w:szCs w:val="24"/>
          <w:u w:val="single"/>
        </w:rPr>
      </w:pPr>
      <w:r w:rsidRPr="00C448B2">
        <w:rPr>
          <w:b/>
          <w:sz w:val="24"/>
          <w:szCs w:val="24"/>
          <w:u w:val="single"/>
        </w:rPr>
        <w:t>Σεβασμός στο Σχολικό Περιβάλλον και γενικότερη συμπεριφορά μαθητών</w:t>
      </w:r>
    </w:p>
    <w:p w:rsidR="00680001" w:rsidRPr="00C448B2" w:rsidRDefault="00680001" w:rsidP="00680001">
      <w:pPr>
        <w:pStyle w:val="a3"/>
        <w:spacing w:after="0"/>
        <w:jc w:val="both"/>
        <w:rPr>
          <w:sz w:val="24"/>
          <w:szCs w:val="24"/>
        </w:rPr>
      </w:pPr>
      <w:r w:rsidRPr="00C448B2">
        <w:rPr>
          <w:sz w:val="24"/>
          <w:szCs w:val="24"/>
        </w:rPr>
        <w:t xml:space="preserve">Ένας από τους στόχους του Σχολείου πρέπει να είναι η καλλιέργεια της αίσθησης της ευθύνης στους μαθητές/στις μαθήτριες σε ό,τι αφορά την ποιότητα του σχολικού χώρου. Καθαροί και συντηρημένοι χώροι αιθουσών, εργαστηρίων, του αύλειου χώρου, της σχολικής περιουσίας, κ.λπ. διαμορφώνουν τον περιβάλλοντα χώρο μέσα στον οποίο είναι δυνατόν να καλλιεργηθεί η ψυχή του παιδιού. Φθορές, ζημιές και κακή χρήση της περιουσίας του Σχολείου αποδυναμώνουν τις εκπαιδευτικές δυνατότητές </w:t>
      </w:r>
      <w:r w:rsidR="00701118">
        <w:rPr>
          <w:sz w:val="24"/>
          <w:szCs w:val="24"/>
        </w:rPr>
        <w:t>του και παιδαγωγικά εθίζουν τον</w:t>
      </w:r>
      <w:r w:rsidR="00701118" w:rsidRPr="00701118">
        <w:rPr>
          <w:sz w:val="24"/>
          <w:szCs w:val="24"/>
        </w:rPr>
        <w:t>/</w:t>
      </w:r>
      <w:r w:rsidR="00701118">
        <w:rPr>
          <w:sz w:val="24"/>
          <w:szCs w:val="24"/>
        </w:rPr>
        <w:t xml:space="preserve">την </w:t>
      </w:r>
      <w:r w:rsidRPr="00C448B2">
        <w:rPr>
          <w:sz w:val="24"/>
          <w:szCs w:val="24"/>
        </w:rPr>
        <w:t>μαθητή/</w:t>
      </w:r>
      <w:proofErr w:type="spellStart"/>
      <w:r w:rsidRPr="00C448B2">
        <w:rPr>
          <w:sz w:val="24"/>
          <w:szCs w:val="24"/>
        </w:rPr>
        <w:t>τρια</w:t>
      </w:r>
      <w:proofErr w:type="spellEnd"/>
      <w:r w:rsidRPr="00C448B2">
        <w:rPr>
          <w:sz w:val="24"/>
          <w:szCs w:val="24"/>
        </w:rPr>
        <w:t xml:space="preserve"> στην αντίληψη της απαξίωσης της δημόσιας περιουσίας. Μαθητής/</w:t>
      </w:r>
      <w:proofErr w:type="spellStart"/>
      <w:r w:rsidRPr="00C448B2">
        <w:rPr>
          <w:sz w:val="24"/>
          <w:szCs w:val="24"/>
        </w:rPr>
        <w:t>τρια</w:t>
      </w:r>
      <w:proofErr w:type="spellEnd"/>
      <w:r w:rsidRPr="00C448B2">
        <w:rPr>
          <w:sz w:val="24"/>
          <w:szCs w:val="24"/>
        </w:rPr>
        <w:t xml:space="preserve"> που προκαλεί φθορά στην περιουσία του Σχολείου, ελέγχεται για τη συμπεριφορά αυτή και η δαπάνη αποκατάστασης βαρύνει τον κηδεμόνα του ή τον ίδιο.</w:t>
      </w:r>
    </w:p>
    <w:p w:rsidR="00781049" w:rsidRPr="00C448B2" w:rsidRDefault="00680001" w:rsidP="00BA373C">
      <w:pPr>
        <w:pStyle w:val="a3"/>
        <w:spacing w:after="0"/>
        <w:jc w:val="both"/>
        <w:rPr>
          <w:sz w:val="24"/>
          <w:szCs w:val="24"/>
        </w:rPr>
      </w:pPr>
      <w:r w:rsidRPr="00C448B2">
        <w:rPr>
          <w:sz w:val="24"/>
          <w:szCs w:val="24"/>
        </w:rPr>
        <w:t>Δεν επιτρέπεται</w:t>
      </w:r>
      <w:r w:rsidR="00781049" w:rsidRPr="00C448B2">
        <w:rPr>
          <w:sz w:val="24"/>
          <w:szCs w:val="24"/>
        </w:rPr>
        <w:t xml:space="preserve"> η κ</w:t>
      </w:r>
      <w:r w:rsidR="00BA373C" w:rsidRPr="00C448B2">
        <w:rPr>
          <w:sz w:val="24"/>
          <w:szCs w:val="24"/>
        </w:rPr>
        <w:t>ατανάλωση καφέδων/ποτών κατά τη</w:t>
      </w:r>
      <w:r w:rsidR="00781049" w:rsidRPr="00C448B2">
        <w:rPr>
          <w:sz w:val="24"/>
          <w:szCs w:val="24"/>
        </w:rPr>
        <w:t xml:space="preserve"> διάρκεια του </w:t>
      </w:r>
      <w:r w:rsidR="00C11D46" w:rsidRPr="00C448B2">
        <w:rPr>
          <w:sz w:val="24"/>
          <w:szCs w:val="24"/>
        </w:rPr>
        <w:t>ωρολογίου</w:t>
      </w:r>
      <w:r w:rsidR="00781049" w:rsidRPr="00C448B2">
        <w:rPr>
          <w:sz w:val="24"/>
          <w:szCs w:val="24"/>
        </w:rPr>
        <w:t xml:space="preserve"> προγράμματος.</w:t>
      </w:r>
    </w:p>
    <w:p w:rsidR="00781049" w:rsidRPr="00C448B2" w:rsidRDefault="00781049" w:rsidP="009F6615">
      <w:pPr>
        <w:pStyle w:val="a3"/>
        <w:spacing w:after="0"/>
        <w:jc w:val="both"/>
        <w:rPr>
          <w:sz w:val="24"/>
          <w:szCs w:val="24"/>
        </w:rPr>
      </w:pPr>
      <w:r w:rsidRPr="00C448B2">
        <w:rPr>
          <w:sz w:val="24"/>
          <w:szCs w:val="24"/>
        </w:rPr>
        <w:t xml:space="preserve">Δεν ρυπαίνουμε τον χώρο </w:t>
      </w:r>
      <w:r w:rsidR="00680001" w:rsidRPr="00C448B2">
        <w:rPr>
          <w:sz w:val="24"/>
          <w:szCs w:val="24"/>
        </w:rPr>
        <w:t>μας, απεναντίας βοηθάμε στην καθαριότητα του σχολείο οργανώνοντας ομάδες μαθητών για τον σκοπό αυτό.</w:t>
      </w:r>
    </w:p>
    <w:p w:rsidR="003E415A" w:rsidRDefault="003E415A" w:rsidP="009F6615">
      <w:pPr>
        <w:pStyle w:val="a3"/>
        <w:spacing w:after="0"/>
        <w:jc w:val="both"/>
        <w:rPr>
          <w:sz w:val="24"/>
          <w:szCs w:val="24"/>
        </w:rPr>
      </w:pPr>
    </w:p>
    <w:p w:rsidR="003E415A" w:rsidRPr="00E07BF3" w:rsidRDefault="003E415A" w:rsidP="009F6615">
      <w:pPr>
        <w:pStyle w:val="a3"/>
        <w:spacing w:after="0"/>
        <w:jc w:val="both"/>
        <w:rPr>
          <w:sz w:val="24"/>
          <w:szCs w:val="24"/>
        </w:rPr>
      </w:pPr>
    </w:p>
    <w:p w:rsidR="003E415A" w:rsidRPr="003E415A" w:rsidRDefault="003E415A" w:rsidP="003E415A">
      <w:pPr>
        <w:pStyle w:val="a3"/>
        <w:numPr>
          <w:ilvl w:val="0"/>
          <w:numId w:val="2"/>
        </w:numPr>
        <w:spacing w:after="0"/>
        <w:jc w:val="both"/>
        <w:rPr>
          <w:b/>
          <w:sz w:val="24"/>
          <w:szCs w:val="24"/>
          <w:u w:val="single"/>
        </w:rPr>
      </w:pPr>
      <w:r w:rsidRPr="003E415A">
        <w:rPr>
          <w:b/>
          <w:sz w:val="24"/>
          <w:szCs w:val="24"/>
          <w:u w:val="single"/>
        </w:rPr>
        <w:t>Φοίτηση / Απουσίες Μαθητών</w:t>
      </w:r>
    </w:p>
    <w:p w:rsidR="003E415A" w:rsidRPr="003E415A" w:rsidRDefault="003E415A" w:rsidP="003E415A">
      <w:pPr>
        <w:pStyle w:val="a3"/>
        <w:spacing w:after="0"/>
        <w:jc w:val="both"/>
        <w:rPr>
          <w:sz w:val="24"/>
          <w:szCs w:val="24"/>
        </w:rPr>
      </w:pPr>
      <w:r w:rsidRPr="003E415A">
        <w:rPr>
          <w:sz w:val="24"/>
          <w:szCs w:val="24"/>
        </w:rPr>
        <w:t xml:space="preserve">Η φοίτηση των μαθητών/μαθητριών, σύμφωνα με την ισχύουσα νομοθεσία (Υ.Α. </w:t>
      </w:r>
      <w:proofErr w:type="spellStart"/>
      <w:r w:rsidRPr="003E415A">
        <w:rPr>
          <w:sz w:val="24"/>
          <w:szCs w:val="24"/>
        </w:rPr>
        <w:t>Αριθμ</w:t>
      </w:r>
      <w:proofErr w:type="spellEnd"/>
      <w:r w:rsidRPr="003E415A">
        <w:rPr>
          <w:sz w:val="24"/>
          <w:szCs w:val="24"/>
        </w:rPr>
        <w:t>. 79942/ΓΔ4 Τεύχος B’ 2005/31.05.2019), είναι καθήκον και υποχρέωσή τους. Η συμμετοχή τους οφείλει να είναι τακτική, ενεργός και συστηματική. Η ελλιπής φοίτησή τους, και μάλιστα χωρίς σοβαρό λόγο, δυσχεραίνει τόσο το σχολικό έργο όσο και την πρόοδό τους.</w:t>
      </w:r>
    </w:p>
    <w:p w:rsidR="003E415A" w:rsidRPr="003E415A" w:rsidRDefault="003E415A" w:rsidP="003E415A">
      <w:pPr>
        <w:pStyle w:val="a3"/>
        <w:spacing w:after="0"/>
        <w:jc w:val="both"/>
        <w:rPr>
          <w:sz w:val="24"/>
          <w:szCs w:val="24"/>
        </w:rPr>
      </w:pPr>
      <w:r w:rsidRPr="003E415A">
        <w:rPr>
          <w:sz w:val="24"/>
          <w:szCs w:val="24"/>
        </w:rPr>
        <w:t>Οι υπεύθυνοι καθηγητές/τριες ενημερώνουν τους γονείς/κηδεμόνες για τις απουσίες των μαθητών/τριών σύμφωνα με την υφιστάμενη νομοθεσία. Η ενημέρωση γίνεται μέσω ηλεκτρονικού ταχυδρομείου (</w:t>
      </w:r>
      <w:proofErr w:type="spellStart"/>
      <w:r w:rsidRPr="003E415A">
        <w:rPr>
          <w:sz w:val="24"/>
          <w:szCs w:val="24"/>
        </w:rPr>
        <w:t>email</w:t>
      </w:r>
      <w:proofErr w:type="spellEnd"/>
      <w:r w:rsidRPr="003E415A">
        <w:rPr>
          <w:sz w:val="24"/>
          <w:szCs w:val="24"/>
        </w:rPr>
        <w:t>).</w:t>
      </w:r>
      <w:r>
        <w:rPr>
          <w:sz w:val="24"/>
          <w:szCs w:val="24"/>
        </w:rPr>
        <w:t xml:space="preserve"> </w:t>
      </w:r>
      <w:r w:rsidRPr="003E415A">
        <w:rPr>
          <w:sz w:val="24"/>
          <w:szCs w:val="24"/>
        </w:rPr>
        <w:t>Σε περίπτωση αλλαγής στοιχείων επικοινωνίας ο γονέας/κηδεμόνας είναι υποχρεωμένος για την άμεση ενημέρωση του Σχολείου.</w:t>
      </w:r>
      <w:r>
        <w:rPr>
          <w:sz w:val="24"/>
          <w:szCs w:val="24"/>
        </w:rPr>
        <w:t xml:space="preserve"> </w:t>
      </w:r>
      <w:r w:rsidRPr="003E415A">
        <w:rPr>
          <w:sz w:val="24"/>
          <w:szCs w:val="24"/>
        </w:rPr>
        <w:t>Οι γονείς/κηδεμόνες οφείλουν, την ημέρα της απουσίας του παιδιού τους, να ενημερώνουν το Σχολείο για τον λόγο απουσίας.</w:t>
      </w:r>
    </w:p>
    <w:p w:rsidR="003E415A" w:rsidRDefault="003E415A" w:rsidP="003E415A">
      <w:pPr>
        <w:pStyle w:val="a3"/>
        <w:spacing w:after="0"/>
        <w:jc w:val="both"/>
        <w:rPr>
          <w:rFonts w:ascii="Times New Roman" w:hAnsi="Times New Roman" w:cs="Times New Roman"/>
          <w:sz w:val="24"/>
          <w:szCs w:val="24"/>
        </w:rPr>
      </w:pPr>
      <w:r w:rsidRPr="003E415A">
        <w:rPr>
          <w:sz w:val="24"/>
          <w:szCs w:val="24"/>
        </w:rPr>
        <w:t>Οι απουσιολόγοι είναι υπεύθυνοι για το Βιβλίο Ύλης και το Απουσιολόγιο, τα οποία είναι δημόσια έγγραφα. Τα παραλαμβάνουν κάθε πρωί από το Γραφείο, καταχωρίζουν προσεκτικά τις απουσίες με τις αναγκαίες, αν χρειαστεί, παρατηρήσεις και τα επιστρέφουν στο Γραφείο την τελευταία διδακτική ώρα υπογεγραμμένα και συμπληρωμένα από τους διδάσκοντες. Κόβουν τα αποκόμματα και τα τοποθετούν στα ειδικά ντοσιέ</w:t>
      </w:r>
      <w:r w:rsidRPr="003E415A">
        <w:rPr>
          <w:rFonts w:ascii="Times New Roman" w:hAnsi="Times New Roman" w:cs="Times New Roman"/>
          <w:sz w:val="24"/>
          <w:szCs w:val="24"/>
        </w:rPr>
        <w:t>.</w:t>
      </w:r>
    </w:p>
    <w:p w:rsidR="003E415A" w:rsidRPr="00E67B88" w:rsidRDefault="003E415A" w:rsidP="003E415A">
      <w:pPr>
        <w:pStyle w:val="a3"/>
        <w:spacing w:after="0"/>
        <w:jc w:val="both"/>
        <w:rPr>
          <w:sz w:val="24"/>
          <w:szCs w:val="24"/>
        </w:rPr>
      </w:pPr>
      <w:r w:rsidRPr="00700EEF">
        <w:rPr>
          <w:sz w:val="24"/>
          <w:szCs w:val="24"/>
        </w:rPr>
        <w:t>Η φοίτηση των μαθητών/τριων θεωρείτε επαρκής όταν οι συνολικές απουσίες δεν υπερβαίνουν τις 114. Δεν υπάρχουν δικαιολογημένες και αδικαιολόγητες απουσίες. Σε εξαιρετικές περιπτώσεις (κρούσμα covid-19, επείγουσα εισαγωγή σε νοσοκομείο, χειρουργικές επείγουσες επεμβάσεις), και με βεβαίωση από το Νοσοκομείο είναι δυνατόν</w:t>
      </w:r>
      <w:r w:rsidR="00700EEF" w:rsidRPr="00700EEF">
        <w:rPr>
          <w:sz w:val="24"/>
          <w:szCs w:val="24"/>
        </w:rPr>
        <w:t xml:space="preserve"> με βάση την κείμενη νομοθεσία να μην προσμετρηθούν στις συνολικές απουσίες</w:t>
      </w:r>
      <w:r w:rsidR="00700EEF">
        <w:rPr>
          <w:sz w:val="24"/>
          <w:szCs w:val="24"/>
        </w:rPr>
        <w:t xml:space="preserve"> του μαθητή/</w:t>
      </w:r>
      <w:proofErr w:type="spellStart"/>
      <w:r w:rsidR="00700EEF">
        <w:rPr>
          <w:sz w:val="24"/>
          <w:szCs w:val="24"/>
        </w:rPr>
        <w:t>τριας</w:t>
      </w:r>
      <w:proofErr w:type="spellEnd"/>
      <w:r w:rsidR="00700EEF">
        <w:rPr>
          <w:sz w:val="24"/>
          <w:szCs w:val="24"/>
        </w:rPr>
        <w:t>.</w:t>
      </w:r>
      <w:r w:rsidR="00700EEF" w:rsidRPr="00700EEF">
        <w:rPr>
          <w:sz w:val="24"/>
          <w:szCs w:val="24"/>
        </w:rPr>
        <w:t xml:space="preserve"> </w:t>
      </w:r>
      <w:r w:rsidRPr="00700EEF">
        <w:rPr>
          <w:sz w:val="24"/>
          <w:szCs w:val="24"/>
        </w:rPr>
        <w:t xml:space="preserve">  </w:t>
      </w:r>
    </w:p>
    <w:p w:rsidR="00E67B88" w:rsidRDefault="00E67B88" w:rsidP="00E67B88">
      <w:pPr>
        <w:pStyle w:val="a3"/>
        <w:numPr>
          <w:ilvl w:val="0"/>
          <w:numId w:val="2"/>
        </w:numPr>
        <w:spacing w:after="0"/>
        <w:jc w:val="both"/>
        <w:rPr>
          <w:b/>
          <w:sz w:val="24"/>
          <w:szCs w:val="24"/>
          <w:u w:val="single"/>
        </w:rPr>
      </w:pPr>
      <w:r w:rsidRPr="00E67B88">
        <w:rPr>
          <w:b/>
          <w:sz w:val="24"/>
          <w:szCs w:val="24"/>
          <w:u w:val="single"/>
        </w:rPr>
        <w:lastRenderedPageBreak/>
        <w:t>Σχολικές Δραστηριότητες – Εκδηλώσεις.</w:t>
      </w:r>
    </w:p>
    <w:p w:rsidR="00E67B88" w:rsidRDefault="00E67B88" w:rsidP="00E67B88">
      <w:pPr>
        <w:pStyle w:val="a3"/>
        <w:spacing w:after="0"/>
        <w:jc w:val="both"/>
        <w:rPr>
          <w:sz w:val="24"/>
          <w:szCs w:val="24"/>
        </w:rPr>
      </w:pPr>
      <w:r w:rsidRPr="00E67B88">
        <w:rPr>
          <w:sz w:val="24"/>
          <w:szCs w:val="24"/>
        </w:rPr>
        <w:t xml:space="preserve">Οι σχολικές εκδηλώσεις και δραστηριότητες (σχολικές εορτές, αθλητικές και πολιτιστικές εκδηλώσεις, συμμετοχή σε καινοτόμα σχολικά προγράμματα </w:t>
      </w:r>
      <w:proofErr w:type="spellStart"/>
      <w:r w:rsidRPr="00E67B88">
        <w:rPr>
          <w:sz w:val="24"/>
          <w:szCs w:val="24"/>
        </w:rPr>
        <w:t>κ.ά</w:t>
      </w:r>
      <w:proofErr w:type="spellEnd"/>
      <w:r w:rsidRPr="00E67B88">
        <w:rPr>
          <w:sz w:val="24"/>
          <w:szCs w:val="24"/>
        </w:rPr>
        <w:t>)</w:t>
      </w:r>
      <w:r>
        <w:rPr>
          <w:sz w:val="24"/>
          <w:szCs w:val="24"/>
        </w:rPr>
        <w:t xml:space="preserve"> </w:t>
      </w:r>
      <w:r w:rsidRPr="00E67B88">
        <w:rPr>
          <w:sz w:val="24"/>
          <w:szCs w:val="24"/>
        </w:rPr>
        <w:t>αποτελούν επιδίωξη της σχολικής κοινότητας.</w:t>
      </w:r>
      <w:r>
        <w:rPr>
          <w:sz w:val="24"/>
          <w:szCs w:val="24"/>
        </w:rPr>
        <w:t xml:space="preserve"> </w:t>
      </w:r>
      <w:r w:rsidRPr="00E67B88">
        <w:rPr>
          <w:sz w:val="24"/>
          <w:szCs w:val="24"/>
        </w:rPr>
        <w:t>Η οργάνωση των δράσεων επιδιώκεται να γίνεται με πρωτοβουλίες, ιδέες και ευθύνη των μαθητών/τριών και τη συνδρομή των εκπαιδευτικών.</w:t>
      </w:r>
      <w:r>
        <w:rPr>
          <w:sz w:val="24"/>
          <w:szCs w:val="24"/>
        </w:rPr>
        <w:t xml:space="preserve"> </w:t>
      </w:r>
      <w:r w:rsidRPr="00E67B88">
        <w:rPr>
          <w:sz w:val="24"/>
          <w:szCs w:val="24"/>
        </w:rPr>
        <w:t>Για την υλοποίηση αυτών είνα</w:t>
      </w:r>
      <w:r w:rsidR="005261A0">
        <w:rPr>
          <w:sz w:val="24"/>
          <w:szCs w:val="24"/>
        </w:rPr>
        <w:t>ι ευπρόσδεκτοι όλοι οι μαθητές/</w:t>
      </w:r>
      <w:proofErr w:type="spellStart"/>
      <w:r w:rsidRPr="00E67B88">
        <w:rPr>
          <w:sz w:val="24"/>
          <w:szCs w:val="24"/>
        </w:rPr>
        <w:t>τριες</w:t>
      </w:r>
      <w:proofErr w:type="spellEnd"/>
      <w:r w:rsidRPr="00E67B88">
        <w:rPr>
          <w:sz w:val="24"/>
          <w:szCs w:val="24"/>
        </w:rPr>
        <w:t xml:space="preserve">. Βούληση του Σχολείου είναι να ενισχύεται η συμμετοχή των μαθητών/τριών και να αξιοποιούνται όσοι εκδηλώνουν διάθεση συμμετοχής. Οι μαθητές/ </w:t>
      </w:r>
      <w:proofErr w:type="spellStart"/>
      <w:r w:rsidRPr="00E67B88">
        <w:rPr>
          <w:sz w:val="24"/>
          <w:szCs w:val="24"/>
        </w:rPr>
        <w:t>τριες</w:t>
      </w:r>
      <w:proofErr w:type="spellEnd"/>
      <w:r w:rsidRPr="00E67B88">
        <w:rPr>
          <w:sz w:val="24"/>
          <w:szCs w:val="24"/>
        </w:rPr>
        <w:t xml:space="preserve"> παρακολουθούν υποχρεωτικά τις σχολικές εκδηλώσεις. Είναι απρέπεια προς όλους που εργάστηκαν για την παρουσίαση μιας εκδήλωσης να αντιμετωπίζονται με ομιλίες, σχόλια, αδιαφορία και ανοίκεια συμπεριφορά.</w:t>
      </w:r>
    </w:p>
    <w:p w:rsidR="00E67B88" w:rsidRDefault="00E67B88" w:rsidP="00E67B88">
      <w:pPr>
        <w:pStyle w:val="a3"/>
        <w:spacing w:after="0"/>
        <w:jc w:val="both"/>
        <w:rPr>
          <w:sz w:val="24"/>
          <w:szCs w:val="24"/>
        </w:rPr>
      </w:pPr>
    </w:p>
    <w:p w:rsidR="00E67B88" w:rsidRDefault="00E67B88" w:rsidP="00E67B88">
      <w:pPr>
        <w:pStyle w:val="a3"/>
        <w:numPr>
          <w:ilvl w:val="0"/>
          <w:numId w:val="2"/>
        </w:numPr>
        <w:spacing w:after="0"/>
        <w:jc w:val="both"/>
        <w:rPr>
          <w:b/>
          <w:sz w:val="24"/>
          <w:szCs w:val="24"/>
          <w:u w:val="single"/>
        </w:rPr>
      </w:pPr>
      <w:r w:rsidRPr="00E67B88">
        <w:rPr>
          <w:b/>
          <w:sz w:val="24"/>
          <w:szCs w:val="24"/>
          <w:u w:val="single"/>
        </w:rPr>
        <w:t>Εκδρομές.</w:t>
      </w:r>
    </w:p>
    <w:p w:rsidR="004C3E98" w:rsidRDefault="00E67B88" w:rsidP="00E67B88">
      <w:pPr>
        <w:pStyle w:val="a3"/>
        <w:spacing w:after="0"/>
        <w:jc w:val="both"/>
        <w:rPr>
          <w:sz w:val="24"/>
          <w:szCs w:val="24"/>
        </w:rPr>
      </w:pPr>
      <w:r w:rsidRPr="00E67B88">
        <w:rPr>
          <w:sz w:val="24"/>
          <w:szCs w:val="24"/>
        </w:rPr>
        <w:t xml:space="preserve">Οι περίπατοι, </w:t>
      </w:r>
      <w:r w:rsidR="0064673D">
        <w:rPr>
          <w:sz w:val="24"/>
          <w:szCs w:val="24"/>
        </w:rPr>
        <w:t xml:space="preserve">οι </w:t>
      </w:r>
      <w:r w:rsidRPr="00E67B88">
        <w:rPr>
          <w:sz w:val="24"/>
          <w:szCs w:val="24"/>
        </w:rPr>
        <w:t>σχολικές εκδρομές</w:t>
      </w:r>
      <w:r w:rsidR="0064673D">
        <w:rPr>
          <w:sz w:val="24"/>
          <w:szCs w:val="24"/>
        </w:rPr>
        <w:t xml:space="preserve"> (</w:t>
      </w:r>
      <w:r w:rsidRPr="00E67B88">
        <w:rPr>
          <w:sz w:val="24"/>
          <w:szCs w:val="24"/>
        </w:rPr>
        <w:t>εκπαιδευτικές/διδακτικές επισκέψεις</w:t>
      </w:r>
      <w:r w:rsidR="0064673D">
        <w:rPr>
          <w:sz w:val="24"/>
          <w:szCs w:val="24"/>
        </w:rPr>
        <w:t>)</w:t>
      </w:r>
      <w:r w:rsidR="005261A0">
        <w:rPr>
          <w:sz w:val="24"/>
          <w:szCs w:val="24"/>
        </w:rPr>
        <w:t xml:space="preserve"> </w:t>
      </w:r>
      <w:r w:rsidRPr="00E67B88">
        <w:rPr>
          <w:sz w:val="24"/>
          <w:szCs w:val="24"/>
        </w:rPr>
        <w:t>κάθε μορφής</w:t>
      </w:r>
      <w:r w:rsidR="0064673D">
        <w:rPr>
          <w:sz w:val="24"/>
          <w:szCs w:val="24"/>
        </w:rPr>
        <w:t>,</w:t>
      </w:r>
      <w:r w:rsidRPr="00E67B88">
        <w:rPr>
          <w:sz w:val="24"/>
          <w:szCs w:val="24"/>
        </w:rPr>
        <w:t xml:space="preserve"> ακολουθούν απαρέγκλιτα τα προβλεπόμενα από την εκπαιδευτική νομοθεσία.</w:t>
      </w:r>
      <w:r>
        <w:rPr>
          <w:sz w:val="24"/>
          <w:szCs w:val="24"/>
        </w:rPr>
        <w:t xml:space="preserve"> </w:t>
      </w:r>
      <w:r w:rsidRPr="00E67B88">
        <w:rPr>
          <w:sz w:val="24"/>
          <w:szCs w:val="24"/>
        </w:rPr>
        <w:t>Κατά τις σχολικές εκδρομές οι μαθητές/</w:t>
      </w:r>
      <w:proofErr w:type="spellStart"/>
      <w:r w:rsidRPr="00E67B88">
        <w:rPr>
          <w:sz w:val="24"/>
          <w:szCs w:val="24"/>
        </w:rPr>
        <w:t>τριες</w:t>
      </w:r>
      <w:proofErr w:type="spellEnd"/>
      <w:r w:rsidRPr="00E67B88">
        <w:rPr>
          <w:sz w:val="24"/>
          <w:szCs w:val="24"/>
        </w:rPr>
        <w:t xml:space="preserve"> τηρούν τους κανόνες σωστής συμπεριφοράς προς ανθρώπους και χώρους. Δεν πρέπει να ξεχνούν ότι εκπροσωπούν όχι μόνο τον εαυτό τους αλλά και το σύνολο της σχολικής κοινότητας ή και τη χώρα τους, όταν η εκδρομή ή η μετάβαση είναι στο εξωτερικό. Οι </w:t>
      </w:r>
      <w:r w:rsidR="005261A0" w:rsidRPr="00E67B88">
        <w:rPr>
          <w:sz w:val="24"/>
          <w:szCs w:val="24"/>
        </w:rPr>
        <w:t>μαθητές/</w:t>
      </w:r>
      <w:proofErr w:type="spellStart"/>
      <w:r w:rsidR="005261A0" w:rsidRPr="00E67B88">
        <w:rPr>
          <w:sz w:val="24"/>
          <w:szCs w:val="24"/>
        </w:rPr>
        <w:t>τριες</w:t>
      </w:r>
      <w:proofErr w:type="spellEnd"/>
      <w:r w:rsidRPr="00E67B88">
        <w:rPr>
          <w:sz w:val="24"/>
          <w:szCs w:val="24"/>
        </w:rPr>
        <w:t xml:space="preserve"> που συμμετέχουν ακολουθούν το πρόγραμμα και τις οδηγίες των συνοδών εκπαιδευτικών. Απομάκρυνση </w:t>
      </w:r>
      <w:r w:rsidR="005261A0" w:rsidRPr="00E67B88">
        <w:rPr>
          <w:sz w:val="24"/>
          <w:szCs w:val="24"/>
        </w:rPr>
        <w:t>μαθητές/</w:t>
      </w:r>
      <w:proofErr w:type="spellStart"/>
      <w:r w:rsidR="005261A0" w:rsidRPr="00E67B88">
        <w:rPr>
          <w:sz w:val="24"/>
          <w:szCs w:val="24"/>
        </w:rPr>
        <w:t>τριες</w:t>
      </w:r>
      <w:proofErr w:type="spellEnd"/>
      <w:r w:rsidRPr="00E67B88">
        <w:rPr>
          <w:sz w:val="24"/>
          <w:szCs w:val="24"/>
        </w:rPr>
        <w:t xml:space="preserve"> από την υπόλοιπη ομάδα των μαθητών/τριών επιτρέπεται μόνο μετά από άδεια του ορισθέντος από το Σχολείο εκπαιδευτικού ως αρχηγού της εκδρομής.</w:t>
      </w:r>
      <w:r>
        <w:rPr>
          <w:sz w:val="24"/>
          <w:szCs w:val="24"/>
        </w:rPr>
        <w:t xml:space="preserve"> </w:t>
      </w:r>
    </w:p>
    <w:p w:rsidR="00E67B88" w:rsidRPr="00E67B88" w:rsidRDefault="00E67B88" w:rsidP="00E67B88">
      <w:pPr>
        <w:pStyle w:val="a3"/>
        <w:spacing w:after="0"/>
        <w:jc w:val="both"/>
        <w:rPr>
          <w:sz w:val="24"/>
          <w:szCs w:val="24"/>
        </w:rPr>
      </w:pPr>
      <w:r w:rsidRPr="00E67B88">
        <w:rPr>
          <w:sz w:val="24"/>
          <w:szCs w:val="24"/>
        </w:rPr>
        <w:t>Απαιτείται συνέπεια στην προσέλευση, ώστε η καθυστέρηση του ενός ή των λίγων να μην βλάπτει την ομαλή διεξαγωγή της εκδρομής.</w:t>
      </w:r>
      <w:r>
        <w:rPr>
          <w:sz w:val="24"/>
          <w:szCs w:val="24"/>
        </w:rPr>
        <w:t xml:space="preserve"> </w:t>
      </w:r>
      <w:r w:rsidRPr="00E67B88">
        <w:rPr>
          <w:sz w:val="24"/>
          <w:szCs w:val="24"/>
        </w:rPr>
        <w:t>Για οποιαδήποτε δυσλειτουργία ή πρόβλημα προκύψει, πρέπει να ενημερώνονται αμέσως και με σαφήνεια οι συνοδοί εκπαιδευτικοί. Αυτοί θα διευθετήσουν το ζήτημα που προέκυψε.</w:t>
      </w:r>
      <w:r>
        <w:rPr>
          <w:sz w:val="24"/>
          <w:szCs w:val="24"/>
        </w:rPr>
        <w:t xml:space="preserve"> </w:t>
      </w:r>
      <w:r w:rsidRPr="00E67B88">
        <w:rPr>
          <w:sz w:val="24"/>
          <w:szCs w:val="24"/>
        </w:rPr>
        <w:t>Διαπληκτισμοί και αντιπαραθέσεις των μαθητών/τριών μεταξύ τους ή με τρίτους δε νοούνται κατά τη διάρκεια της εκδρομής.</w:t>
      </w:r>
      <w:r>
        <w:rPr>
          <w:sz w:val="24"/>
          <w:szCs w:val="24"/>
        </w:rPr>
        <w:t xml:space="preserve"> </w:t>
      </w:r>
      <w:r w:rsidRPr="00E67B88">
        <w:rPr>
          <w:sz w:val="24"/>
          <w:szCs w:val="24"/>
        </w:rPr>
        <w:t>Η πρόκληση υλικών ζημιών βαρύνει οικονομικά τον υπαίτιο. Κάθε υλική βλάβη φέρνει τον καταστροφέα αλλά και τους συνοδούς καθηγητές/τριες στη δυσχερή θέση της απολογίας και της έμπρακτης συγγνώμης.</w:t>
      </w:r>
      <w:r>
        <w:rPr>
          <w:sz w:val="24"/>
          <w:szCs w:val="24"/>
        </w:rPr>
        <w:t xml:space="preserve"> </w:t>
      </w:r>
      <w:r w:rsidRPr="00E67B88">
        <w:rPr>
          <w:sz w:val="24"/>
          <w:szCs w:val="24"/>
        </w:rPr>
        <w:t>Αποφεύγονται οι συναλλαγές και συναναστροφές με άγνωστα πρόσωπα ή ανώνυμους πωλητές.</w:t>
      </w:r>
      <w:r>
        <w:rPr>
          <w:sz w:val="24"/>
          <w:szCs w:val="24"/>
        </w:rPr>
        <w:t xml:space="preserve"> </w:t>
      </w:r>
      <w:r w:rsidRPr="00E67B88">
        <w:rPr>
          <w:sz w:val="24"/>
          <w:szCs w:val="24"/>
        </w:rPr>
        <w:t>Το πρόγραμμα που έχει εκπονηθεί τηρείται αυστηρά. Οποιαδήποτε παρέκκλιση απ' αυτό μπορεί να γίνει μόνο με τη σύμφωνη γνώμη των συνοδών καθηγητών/τριών.</w:t>
      </w:r>
      <w:r>
        <w:rPr>
          <w:sz w:val="24"/>
          <w:szCs w:val="24"/>
        </w:rPr>
        <w:t xml:space="preserve"> </w:t>
      </w:r>
      <w:r w:rsidRPr="00E67B88">
        <w:rPr>
          <w:sz w:val="24"/>
          <w:szCs w:val="24"/>
        </w:rPr>
        <w:t>Στην περίπτωση ύπαρξης ελεύθερου χρόνου, καλό είναι οι μαθητές/τριες να μετακινούνται κατά ομάδες και όχι μόνοι τους.</w:t>
      </w:r>
      <w:r>
        <w:rPr>
          <w:sz w:val="24"/>
          <w:szCs w:val="24"/>
        </w:rPr>
        <w:t xml:space="preserve"> </w:t>
      </w:r>
      <w:r w:rsidRPr="00E67B88">
        <w:rPr>
          <w:sz w:val="24"/>
          <w:szCs w:val="24"/>
        </w:rPr>
        <w:t>Δεν επιτρέπεται η απομάκρυνση από την ομάδα, η ενοικίαση ή χρήση οποιουδήποτε μεταφορικού μέσου, το κάπνισμα και τα οινοπνευματώδη.</w:t>
      </w:r>
    </w:p>
    <w:p w:rsidR="00E67B88" w:rsidRPr="00E67B88" w:rsidRDefault="00E67B88" w:rsidP="00E67B88">
      <w:pPr>
        <w:pStyle w:val="a3"/>
        <w:spacing w:after="0"/>
        <w:jc w:val="both"/>
        <w:rPr>
          <w:sz w:val="24"/>
          <w:szCs w:val="24"/>
        </w:rPr>
      </w:pPr>
      <w:r w:rsidRPr="00E67B88">
        <w:rPr>
          <w:sz w:val="24"/>
          <w:szCs w:val="24"/>
        </w:rPr>
        <w:t xml:space="preserve">Σε όλη τη διάρκεια της εκδρομής επιδιώκεται κλίμα αλληλεγγύης, αμοιβαίας στήριξης, εμπιστοσύνης, ομαδικότητας και συνεργασίας. Πριν από κάθε ασύνετη πράξη ο καθένας θα πρέπει να σκεφτεί τις συνέπειες της πράξης του στο σύνολο και την ομάδα. </w:t>
      </w:r>
      <w:r w:rsidR="0064673D">
        <w:rPr>
          <w:sz w:val="24"/>
          <w:szCs w:val="24"/>
        </w:rPr>
        <w:t>Μαθητής/</w:t>
      </w:r>
      <w:r w:rsidRPr="00E67B88">
        <w:rPr>
          <w:sz w:val="24"/>
          <w:szCs w:val="24"/>
        </w:rPr>
        <w:t>τρια που υποπίπτει σε σοβαρό πειθαρχικό παράπτωμα ή δημιουργεί πρόβλημα, ενδέχεται να υποχρεωθεί σε διακοπή της συμμετοχής του/της στην εκδρομή και επιστροφή με έξοδα της οικογένειάς του/της.</w:t>
      </w:r>
      <w:r>
        <w:rPr>
          <w:sz w:val="24"/>
          <w:szCs w:val="24"/>
        </w:rPr>
        <w:t xml:space="preserve"> </w:t>
      </w:r>
    </w:p>
    <w:p w:rsidR="00E67B88" w:rsidRDefault="00E67B88" w:rsidP="00E67B88">
      <w:pPr>
        <w:pStyle w:val="a3"/>
        <w:spacing w:after="0"/>
        <w:jc w:val="both"/>
      </w:pPr>
      <w:r w:rsidRPr="00E67B88">
        <w:rPr>
          <w:sz w:val="24"/>
          <w:szCs w:val="24"/>
        </w:rPr>
        <w:t xml:space="preserve">Το νόημα μιας εκδρομής δεν βρίσκεται στις απαγορεύσεις αλλά στη διαπίστωση ότι υπάρχουν αυτονόητες δεσμεύσεις που πρέπει να τηρούνται. Ο «δυσάρεστος» έλεγχος από τους/τις συνοδούς </w:t>
      </w:r>
      <w:r w:rsidRPr="00E67B88">
        <w:rPr>
          <w:sz w:val="24"/>
          <w:szCs w:val="24"/>
        </w:rPr>
        <w:lastRenderedPageBreak/>
        <w:t>εκπαιδευτικούς μπορεί να μην ενεργοποιηθεί καθόλου, αν προηγουμένως οι μαθητές επιδείξουν τον ανάλογο αυτοέλεγχο</w:t>
      </w:r>
      <w:r w:rsidRPr="00980C71">
        <w:t>.</w:t>
      </w:r>
    </w:p>
    <w:p w:rsidR="005261A0" w:rsidRPr="0034180E" w:rsidRDefault="005261A0" w:rsidP="00E67B88">
      <w:pPr>
        <w:pStyle w:val="a3"/>
        <w:spacing w:after="0"/>
        <w:jc w:val="both"/>
      </w:pPr>
    </w:p>
    <w:p w:rsidR="0034180E" w:rsidRPr="0034180E" w:rsidRDefault="005261A0" w:rsidP="0034180E">
      <w:pPr>
        <w:pStyle w:val="a3"/>
        <w:numPr>
          <w:ilvl w:val="0"/>
          <w:numId w:val="2"/>
        </w:numPr>
        <w:spacing w:after="0"/>
        <w:jc w:val="both"/>
        <w:rPr>
          <w:b/>
          <w:sz w:val="24"/>
          <w:szCs w:val="24"/>
          <w:u w:val="single"/>
        </w:rPr>
      </w:pPr>
      <w:r>
        <w:rPr>
          <w:b/>
          <w:sz w:val="24"/>
          <w:szCs w:val="24"/>
          <w:u w:val="single"/>
        </w:rPr>
        <w:t>Δικαιώματα Μαθητών/</w:t>
      </w:r>
      <w:proofErr w:type="spellStart"/>
      <w:r>
        <w:rPr>
          <w:b/>
          <w:sz w:val="24"/>
          <w:szCs w:val="24"/>
          <w:u w:val="single"/>
        </w:rPr>
        <w:t>τριων</w:t>
      </w:r>
      <w:proofErr w:type="spellEnd"/>
    </w:p>
    <w:p w:rsidR="0034180E" w:rsidRPr="0034180E" w:rsidRDefault="0034180E" w:rsidP="0034180E">
      <w:pPr>
        <w:pStyle w:val="a3"/>
        <w:spacing w:after="0"/>
        <w:jc w:val="both"/>
        <w:rPr>
          <w:sz w:val="24"/>
          <w:szCs w:val="24"/>
        </w:rPr>
      </w:pPr>
      <w:r w:rsidRPr="0034180E">
        <w:rPr>
          <w:sz w:val="24"/>
          <w:szCs w:val="24"/>
        </w:rPr>
        <w:t>Οι μαθητές/τριες δικαιούνται :</w:t>
      </w:r>
    </w:p>
    <w:p w:rsidR="0034180E" w:rsidRPr="0034180E" w:rsidRDefault="0034180E" w:rsidP="0034180E">
      <w:pPr>
        <w:pStyle w:val="a3"/>
        <w:spacing w:after="0"/>
        <w:jc w:val="both"/>
        <w:rPr>
          <w:sz w:val="24"/>
          <w:szCs w:val="24"/>
        </w:rPr>
      </w:pPr>
      <w:r w:rsidRPr="0034180E">
        <w:rPr>
          <w:sz w:val="24"/>
          <w:szCs w:val="24"/>
        </w:rPr>
        <w:t>Γνώση με σύγχρονες και κατάλληλες μεθόδους διδασκαλίας με βάση τις ανάγκες τους και τις ιδιαιτερότητες των γνωστικών αντικειμένων.</w:t>
      </w:r>
    </w:p>
    <w:p w:rsidR="0034180E" w:rsidRPr="0034180E" w:rsidRDefault="0034180E" w:rsidP="0034180E">
      <w:pPr>
        <w:pStyle w:val="a3"/>
        <w:spacing w:after="0"/>
        <w:jc w:val="both"/>
        <w:rPr>
          <w:sz w:val="24"/>
          <w:szCs w:val="24"/>
        </w:rPr>
      </w:pPr>
      <w:r w:rsidRPr="0034180E">
        <w:rPr>
          <w:sz w:val="24"/>
          <w:szCs w:val="24"/>
        </w:rPr>
        <w:t>Σεβασμό της προσωπικότητάς τους και δημοκρατική συμπεριφορά.</w:t>
      </w:r>
    </w:p>
    <w:p w:rsidR="0034180E" w:rsidRPr="0034180E" w:rsidRDefault="0034180E" w:rsidP="0034180E">
      <w:pPr>
        <w:pStyle w:val="a3"/>
        <w:spacing w:after="0"/>
        <w:jc w:val="both"/>
        <w:rPr>
          <w:sz w:val="24"/>
          <w:szCs w:val="24"/>
        </w:rPr>
      </w:pPr>
      <w:r>
        <w:rPr>
          <w:sz w:val="24"/>
          <w:szCs w:val="24"/>
        </w:rPr>
        <w:t>Α</w:t>
      </w:r>
      <w:r w:rsidRPr="0034180E">
        <w:rPr>
          <w:sz w:val="24"/>
          <w:szCs w:val="24"/>
        </w:rPr>
        <w:t>ρμονική συνεργασία με εκπαιδευτικούς και συμμαθητές/</w:t>
      </w:r>
      <w:proofErr w:type="spellStart"/>
      <w:r w:rsidRPr="0034180E">
        <w:rPr>
          <w:sz w:val="24"/>
          <w:szCs w:val="24"/>
        </w:rPr>
        <w:t>τριες</w:t>
      </w:r>
      <w:proofErr w:type="spellEnd"/>
      <w:r w:rsidRPr="0034180E">
        <w:rPr>
          <w:sz w:val="24"/>
          <w:szCs w:val="24"/>
        </w:rPr>
        <w:t>.</w:t>
      </w:r>
    </w:p>
    <w:p w:rsidR="0034180E" w:rsidRPr="0034180E" w:rsidRDefault="0034180E" w:rsidP="0034180E">
      <w:pPr>
        <w:pStyle w:val="a3"/>
        <w:spacing w:after="0"/>
        <w:jc w:val="both"/>
        <w:rPr>
          <w:sz w:val="24"/>
          <w:szCs w:val="24"/>
        </w:rPr>
      </w:pPr>
      <w:r>
        <w:rPr>
          <w:sz w:val="24"/>
          <w:szCs w:val="24"/>
        </w:rPr>
        <w:t>Φ</w:t>
      </w:r>
      <w:r w:rsidRPr="0034180E">
        <w:rPr>
          <w:sz w:val="24"/>
          <w:szCs w:val="24"/>
        </w:rPr>
        <w:t>ροντίδα για την πρόοδο τους και παιδεία διανοητική, ηθική</w:t>
      </w:r>
      <w:r>
        <w:rPr>
          <w:sz w:val="24"/>
          <w:szCs w:val="24"/>
        </w:rPr>
        <w:t xml:space="preserve"> </w:t>
      </w:r>
      <w:r w:rsidRPr="0034180E">
        <w:rPr>
          <w:sz w:val="24"/>
          <w:szCs w:val="24"/>
        </w:rPr>
        <w:t>και κοινωνική.</w:t>
      </w:r>
    </w:p>
    <w:p w:rsidR="0034180E" w:rsidRPr="0034180E" w:rsidRDefault="0034180E" w:rsidP="0034180E">
      <w:pPr>
        <w:pStyle w:val="a3"/>
        <w:spacing w:after="0"/>
        <w:jc w:val="both"/>
        <w:rPr>
          <w:sz w:val="24"/>
          <w:szCs w:val="24"/>
        </w:rPr>
      </w:pPr>
      <w:r>
        <w:rPr>
          <w:sz w:val="24"/>
          <w:szCs w:val="24"/>
        </w:rPr>
        <w:t>Υ</w:t>
      </w:r>
      <w:r w:rsidRPr="0034180E">
        <w:rPr>
          <w:sz w:val="24"/>
          <w:szCs w:val="24"/>
        </w:rPr>
        <w:t>γιεινές συνθήκες παραμονής στο Σχολείο.</w:t>
      </w:r>
    </w:p>
    <w:p w:rsidR="0034180E" w:rsidRPr="0034180E" w:rsidRDefault="0034180E" w:rsidP="0034180E">
      <w:pPr>
        <w:pStyle w:val="a3"/>
        <w:spacing w:after="0"/>
        <w:jc w:val="both"/>
        <w:rPr>
          <w:sz w:val="24"/>
          <w:szCs w:val="24"/>
        </w:rPr>
      </w:pPr>
      <w:r>
        <w:rPr>
          <w:sz w:val="24"/>
          <w:szCs w:val="24"/>
        </w:rPr>
        <w:t>Κ</w:t>
      </w:r>
      <w:r w:rsidRPr="0034180E">
        <w:rPr>
          <w:sz w:val="24"/>
          <w:szCs w:val="24"/>
        </w:rPr>
        <w:t xml:space="preserve">ατάλληλες παιδαγωγικές ενέργειες για την αντιμετώπιση </w:t>
      </w:r>
      <w:r>
        <w:rPr>
          <w:sz w:val="24"/>
          <w:szCs w:val="24"/>
        </w:rPr>
        <w:t xml:space="preserve">της </w:t>
      </w:r>
      <w:r w:rsidRPr="0034180E">
        <w:rPr>
          <w:sz w:val="24"/>
          <w:szCs w:val="24"/>
        </w:rPr>
        <w:t>συμπεριφοράς και των προβλημάτων που τυχόν αντιμετωπίζουν.</w:t>
      </w:r>
    </w:p>
    <w:p w:rsidR="0034180E" w:rsidRPr="0034180E" w:rsidRDefault="0034180E" w:rsidP="0034180E">
      <w:pPr>
        <w:pStyle w:val="a3"/>
        <w:spacing w:after="0"/>
        <w:jc w:val="both"/>
        <w:rPr>
          <w:sz w:val="24"/>
          <w:szCs w:val="24"/>
        </w:rPr>
      </w:pPr>
      <w:r>
        <w:rPr>
          <w:sz w:val="24"/>
          <w:szCs w:val="24"/>
        </w:rPr>
        <w:t>Ε</w:t>
      </w:r>
      <w:r w:rsidRPr="0034180E">
        <w:rPr>
          <w:sz w:val="24"/>
          <w:szCs w:val="24"/>
        </w:rPr>
        <w:t>νθάρρυνση για συμμετοχή στη διαμόρφωση και λήψη</w:t>
      </w:r>
      <w:r>
        <w:rPr>
          <w:sz w:val="24"/>
          <w:szCs w:val="24"/>
        </w:rPr>
        <w:t xml:space="preserve"> </w:t>
      </w:r>
      <w:r w:rsidRPr="0034180E">
        <w:rPr>
          <w:sz w:val="24"/>
          <w:szCs w:val="24"/>
        </w:rPr>
        <w:t>αποφάσεων για θέματα που αφορούν τους ίδιους και το σχολείο.</w:t>
      </w:r>
    </w:p>
    <w:p w:rsidR="0034180E" w:rsidRPr="0034180E" w:rsidRDefault="0034180E" w:rsidP="0034180E">
      <w:pPr>
        <w:pStyle w:val="a3"/>
        <w:spacing w:after="0"/>
        <w:jc w:val="both"/>
        <w:rPr>
          <w:sz w:val="24"/>
          <w:szCs w:val="24"/>
        </w:rPr>
      </w:pPr>
      <w:r>
        <w:rPr>
          <w:sz w:val="24"/>
          <w:szCs w:val="24"/>
        </w:rPr>
        <w:t>Α</w:t>
      </w:r>
      <w:r w:rsidRPr="0034180E">
        <w:rPr>
          <w:sz w:val="24"/>
          <w:szCs w:val="24"/>
        </w:rPr>
        <w:t>ντιμετώπιση με πνεύμα αλληλεγγύης και συλλογικότητας.</w:t>
      </w:r>
    </w:p>
    <w:p w:rsidR="0034180E" w:rsidRPr="0034180E" w:rsidRDefault="0034180E" w:rsidP="0034180E">
      <w:pPr>
        <w:pStyle w:val="a3"/>
        <w:spacing w:after="0"/>
        <w:jc w:val="both"/>
        <w:rPr>
          <w:sz w:val="24"/>
          <w:szCs w:val="24"/>
        </w:rPr>
      </w:pPr>
      <w:r>
        <w:rPr>
          <w:sz w:val="24"/>
          <w:szCs w:val="24"/>
        </w:rPr>
        <w:t>Α</w:t>
      </w:r>
      <w:r w:rsidRPr="0034180E">
        <w:rPr>
          <w:sz w:val="24"/>
          <w:szCs w:val="24"/>
        </w:rPr>
        <w:t>ντικειμενική αξιολόγηση της προόδου και την επίδοσή τους.</w:t>
      </w:r>
    </w:p>
    <w:p w:rsidR="0034180E" w:rsidRPr="0034180E" w:rsidRDefault="0034180E" w:rsidP="0034180E">
      <w:pPr>
        <w:pStyle w:val="a3"/>
        <w:spacing w:after="0"/>
        <w:jc w:val="both"/>
        <w:rPr>
          <w:sz w:val="24"/>
          <w:szCs w:val="24"/>
        </w:rPr>
      </w:pPr>
      <w:r>
        <w:rPr>
          <w:sz w:val="24"/>
          <w:szCs w:val="24"/>
        </w:rPr>
        <w:t>Ε</w:t>
      </w:r>
      <w:r w:rsidRPr="0034180E">
        <w:rPr>
          <w:sz w:val="24"/>
          <w:szCs w:val="24"/>
        </w:rPr>
        <w:t>νημέρωση για τη διόρθωση των εργασιών τους.</w:t>
      </w:r>
    </w:p>
    <w:p w:rsidR="0034180E" w:rsidRPr="0034180E" w:rsidRDefault="0034180E" w:rsidP="0034180E">
      <w:pPr>
        <w:pStyle w:val="a3"/>
        <w:spacing w:after="0"/>
        <w:jc w:val="both"/>
        <w:rPr>
          <w:sz w:val="24"/>
          <w:szCs w:val="24"/>
        </w:rPr>
      </w:pPr>
      <w:r>
        <w:rPr>
          <w:sz w:val="24"/>
          <w:szCs w:val="24"/>
        </w:rPr>
        <w:t>Δ</w:t>
      </w:r>
      <w:r w:rsidRPr="0034180E">
        <w:rPr>
          <w:sz w:val="24"/>
          <w:szCs w:val="24"/>
        </w:rPr>
        <w:t>ιασφάλιση ήρεμου σχολικού περιβάλλοντος και προστασία από</w:t>
      </w:r>
      <w:r>
        <w:rPr>
          <w:sz w:val="24"/>
          <w:szCs w:val="24"/>
        </w:rPr>
        <w:t xml:space="preserve"> </w:t>
      </w:r>
      <w:r w:rsidRPr="0034180E">
        <w:rPr>
          <w:sz w:val="24"/>
          <w:szCs w:val="24"/>
        </w:rPr>
        <w:t>φαινόμενα βίας και εκφοβισμού.</w:t>
      </w:r>
    </w:p>
    <w:p w:rsidR="0034180E" w:rsidRDefault="0034180E" w:rsidP="0064673D">
      <w:pPr>
        <w:pStyle w:val="a3"/>
        <w:spacing w:after="0"/>
        <w:jc w:val="both"/>
        <w:rPr>
          <w:sz w:val="24"/>
          <w:szCs w:val="24"/>
        </w:rPr>
      </w:pPr>
    </w:p>
    <w:p w:rsidR="0064673D" w:rsidRPr="0064673D" w:rsidRDefault="0064673D" w:rsidP="0064673D">
      <w:pPr>
        <w:pStyle w:val="a3"/>
        <w:spacing w:after="0"/>
        <w:jc w:val="both"/>
        <w:rPr>
          <w:sz w:val="24"/>
          <w:szCs w:val="24"/>
        </w:rPr>
      </w:pPr>
      <w:r w:rsidRPr="0064673D">
        <w:rPr>
          <w:sz w:val="24"/>
          <w:szCs w:val="24"/>
        </w:rPr>
        <w:t>Η μαθητική κοινότητα δικαιούται</w:t>
      </w:r>
      <w:r>
        <w:rPr>
          <w:sz w:val="24"/>
          <w:szCs w:val="24"/>
        </w:rPr>
        <w:t xml:space="preserve"> </w:t>
      </w:r>
      <w:r w:rsidRPr="0064673D">
        <w:rPr>
          <w:sz w:val="24"/>
          <w:szCs w:val="24"/>
        </w:rPr>
        <w:t>τρεις γενικές συνελεύσεις κατά τη διάρκεια του διδακτικού έτους, που λαμβάνουν χώρα τις τρεις τελευταίες ώρες του ωρολογίου προγράμματος και πάντα με τη σύμφωνη γνώμη της Διεύθυνσης και του Συλλόγου διδασκόντων/ουσών</w:t>
      </w:r>
      <w:r>
        <w:rPr>
          <w:sz w:val="24"/>
          <w:szCs w:val="24"/>
        </w:rPr>
        <w:t>, εφόσον συντρέχουν σοβαροί λόγοι που την επιβάλλουν.</w:t>
      </w:r>
      <w:r w:rsidR="00A1261B">
        <w:rPr>
          <w:sz w:val="24"/>
          <w:szCs w:val="24"/>
        </w:rPr>
        <w:t xml:space="preserve"> Πριν και μετά την συνεδρίαση παίρνονται απουσίες, όσες και οι ώρες που αναγράφονται στο ωρολόγιο πρόγραμμα.</w:t>
      </w:r>
    </w:p>
    <w:p w:rsidR="0064673D" w:rsidRPr="0064673D" w:rsidRDefault="0064673D" w:rsidP="0064673D">
      <w:pPr>
        <w:pStyle w:val="a3"/>
        <w:spacing w:after="0"/>
        <w:jc w:val="both"/>
        <w:rPr>
          <w:sz w:val="24"/>
          <w:szCs w:val="24"/>
        </w:rPr>
      </w:pPr>
      <w:r w:rsidRPr="0064673D">
        <w:rPr>
          <w:sz w:val="24"/>
          <w:szCs w:val="24"/>
        </w:rPr>
        <w:t>Κάθε τμήμα δικαιούται</w:t>
      </w:r>
      <w:r>
        <w:rPr>
          <w:sz w:val="24"/>
          <w:szCs w:val="24"/>
        </w:rPr>
        <w:t xml:space="preserve"> </w:t>
      </w:r>
      <w:r w:rsidRPr="0064673D">
        <w:rPr>
          <w:sz w:val="24"/>
          <w:szCs w:val="24"/>
        </w:rPr>
        <w:t xml:space="preserve">ένα μαθητικό συμβούλιο κάθε μήνα. Αυτό πραγματοποιείται </w:t>
      </w:r>
      <w:r>
        <w:rPr>
          <w:sz w:val="24"/>
          <w:szCs w:val="24"/>
        </w:rPr>
        <w:t>μία (1) ώρα εντός</w:t>
      </w:r>
      <w:r w:rsidRPr="0064673D">
        <w:rPr>
          <w:sz w:val="24"/>
          <w:szCs w:val="24"/>
        </w:rPr>
        <w:t xml:space="preserve"> του ωρολογίου προγράμματος και όχι πάντα στο ίδιο μάθημα. Το συμβούλιο λαμβάνει χώρα, αφού υποβληθεί αίτημα από τον Πρόεδρο του τμήματος, πριν την πραγματοποίησή του, και μετά από τη σύμφωνη γνώμη του Διδάσκοντα και της Διεύθυνσης του Σχολείου. Η συγκεκριμένη ώρα θεωρείται ώρα διδασκαλίας και οι μαθητές παίρνουν απουσίες και ελέγχονται εφόσον η συμπεριφορά τους είναι επιλήψιμη.</w:t>
      </w:r>
    </w:p>
    <w:p w:rsidR="0064673D" w:rsidRPr="0064673D" w:rsidRDefault="0064673D" w:rsidP="0064673D">
      <w:pPr>
        <w:pStyle w:val="a3"/>
        <w:spacing w:after="0"/>
        <w:jc w:val="both"/>
        <w:rPr>
          <w:sz w:val="24"/>
          <w:szCs w:val="24"/>
        </w:rPr>
      </w:pPr>
      <w:r w:rsidRPr="0064673D">
        <w:rPr>
          <w:sz w:val="24"/>
          <w:szCs w:val="24"/>
        </w:rPr>
        <w:t>Το Δεκαπενταμελές Συμβούλιο του Σχολείου</w:t>
      </w:r>
      <w:r w:rsidR="004D6BF4">
        <w:rPr>
          <w:sz w:val="24"/>
          <w:szCs w:val="24"/>
        </w:rPr>
        <w:t xml:space="preserve"> </w:t>
      </w:r>
      <w:r w:rsidRPr="0064673D">
        <w:rPr>
          <w:sz w:val="24"/>
          <w:szCs w:val="24"/>
        </w:rPr>
        <w:t>έχει το δικαίωμα να συνεδριάζει, εφόσον συντρέχει λόγος, μετά από αίτημα που θα υποβληθεί στη Διεύθυνση του Σχολείου μία μέρα πριν τη συνεδρίαση ή το πρωί της ίδιας ημέρας σε περίπτωση έκτακτου σοβαρού λόγου. Η συνεδρίαση πραγματοποιείται μετά από την έγκριση της Διεύθυνσης, σε χώρο και χρόνο σαφώς καθορισμένο.</w:t>
      </w:r>
    </w:p>
    <w:p w:rsidR="003F31FD" w:rsidRDefault="003F31FD" w:rsidP="003E415A">
      <w:pPr>
        <w:pStyle w:val="a3"/>
        <w:spacing w:after="0"/>
        <w:jc w:val="both"/>
        <w:rPr>
          <w:sz w:val="24"/>
          <w:szCs w:val="24"/>
        </w:rPr>
      </w:pPr>
    </w:p>
    <w:p w:rsidR="0064673D" w:rsidRDefault="0064673D" w:rsidP="003E415A">
      <w:pPr>
        <w:pStyle w:val="a3"/>
        <w:spacing w:after="0"/>
        <w:jc w:val="both"/>
        <w:rPr>
          <w:sz w:val="24"/>
          <w:szCs w:val="24"/>
        </w:rPr>
      </w:pPr>
    </w:p>
    <w:p w:rsidR="00C448B2" w:rsidRPr="00A1261B" w:rsidRDefault="00C448B2" w:rsidP="00C448B2">
      <w:pPr>
        <w:pStyle w:val="a3"/>
        <w:spacing w:after="0"/>
        <w:jc w:val="both"/>
        <w:rPr>
          <w:i/>
          <w:spacing w:val="20"/>
          <w:sz w:val="24"/>
          <w:szCs w:val="24"/>
        </w:rPr>
      </w:pPr>
      <w:r w:rsidRPr="00A1261B">
        <w:rPr>
          <w:i/>
          <w:spacing w:val="20"/>
          <w:sz w:val="24"/>
          <w:szCs w:val="24"/>
        </w:rPr>
        <w:t>Ο κοινά συμφωνημένος Κανονισμός βασίζεται στην ισχύουσα νομοθεσία και στις σύγχρονες παιδαγωγικές και διδακτικές αρχές. Η αποδοχή και τήρησή του από τους/τις μαθητές/</w:t>
      </w:r>
      <w:proofErr w:type="spellStart"/>
      <w:r w:rsidRPr="00A1261B">
        <w:rPr>
          <w:i/>
          <w:spacing w:val="20"/>
          <w:sz w:val="24"/>
          <w:szCs w:val="24"/>
        </w:rPr>
        <w:t>τριες</w:t>
      </w:r>
      <w:proofErr w:type="spellEnd"/>
      <w:r w:rsidRPr="00A1261B">
        <w:rPr>
          <w:i/>
          <w:spacing w:val="20"/>
          <w:sz w:val="24"/>
          <w:szCs w:val="24"/>
        </w:rPr>
        <w:t xml:space="preserve">, τους/τις εκπαιδευτικούς και τους γονείς/κηδεμόνες, με αμοιβαίο σεβασμό στον διακριτό θεσμικό ρόλο τους, αποτελεί προϋπόθεση της </w:t>
      </w:r>
      <w:r w:rsidRPr="00A1261B">
        <w:rPr>
          <w:i/>
          <w:spacing w:val="20"/>
          <w:sz w:val="24"/>
          <w:szCs w:val="24"/>
        </w:rPr>
        <w:lastRenderedPageBreak/>
        <w:t xml:space="preserve">εύρυθμης λειτουργίας του Σχολείου. Είναι το θεμέλιο πάνω στο οποίο μπορεί το Σχολείο να οικοδομήσει για να πετύχει τους στόχους και το όραμά του. </w:t>
      </w:r>
    </w:p>
    <w:p w:rsidR="00781049" w:rsidRPr="003E415A" w:rsidRDefault="00781049" w:rsidP="003E415A">
      <w:pPr>
        <w:pStyle w:val="a3"/>
        <w:spacing w:after="0"/>
        <w:jc w:val="both"/>
        <w:rPr>
          <w:sz w:val="24"/>
          <w:szCs w:val="24"/>
        </w:rPr>
      </w:pPr>
    </w:p>
    <w:p w:rsidR="00781049" w:rsidRDefault="00781049" w:rsidP="00781049">
      <w:pPr>
        <w:pStyle w:val="a3"/>
        <w:spacing w:after="0"/>
        <w:jc w:val="both"/>
        <w:rPr>
          <w:sz w:val="24"/>
          <w:szCs w:val="24"/>
        </w:rPr>
      </w:pPr>
    </w:p>
    <w:p w:rsidR="00857680" w:rsidRDefault="00781049" w:rsidP="009A2C16">
      <w:pPr>
        <w:pStyle w:val="a3"/>
        <w:spacing w:after="0"/>
        <w:jc w:val="center"/>
        <w:outlineLvl w:val="0"/>
        <w:rPr>
          <w:sz w:val="24"/>
          <w:szCs w:val="24"/>
        </w:rPr>
      </w:pPr>
      <w:r>
        <w:rPr>
          <w:sz w:val="24"/>
          <w:szCs w:val="24"/>
        </w:rPr>
        <w:t>Ο</w:t>
      </w:r>
      <w:r w:rsidR="00857680">
        <w:rPr>
          <w:sz w:val="24"/>
          <w:szCs w:val="24"/>
        </w:rPr>
        <w:t xml:space="preserve"> Διευθυντής και </w:t>
      </w:r>
      <w:r w:rsidR="00CC3E5B">
        <w:rPr>
          <w:sz w:val="24"/>
          <w:szCs w:val="24"/>
        </w:rPr>
        <w:t>ο</w:t>
      </w:r>
      <w:r>
        <w:rPr>
          <w:sz w:val="24"/>
          <w:szCs w:val="24"/>
        </w:rPr>
        <w:t xml:space="preserve"> Σύλλογος Διδασκόντων</w:t>
      </w:r>
      <w:r w:rsidR="00857680">
        <w:rPr>
          <w:sz w:val="24"/>
          <w:szCs w:val="24"/>
        </w:rPr>
        <w:t xml:space="preserve"> </w:t>
      </w:r>
    </w:p>
    <w:p w:rsidR="00857680" w:rsidRDefault="00857680" w:rsidP="00857680">
      <w:pPr>
        <w:pStyle w:val="a3"/>
        <w:spacing w:after="0"/>
        <w:jc w:val="center"/>
        <w:rPr>
          <w:sz w:val="24"/>
          <w:szCs w:val="24"/>
        </w:rPr>
      </w:pPr>
      <w:r>
        <w:rPr>
          <w:sz w:val="24"/>
          <w:szCs w:val="24"/>
        </w:rPr>
        <w:t xml:space="preserve">Το 15μελές Μαθητικό Συμβούλιο και </w:t>
      </w:r>
      <w:r w:rsidR="003473C7" w:rsidRPr="00857680">
        <w:rPr>
          <w:sz w:val="24"/>
          <w:szCs w:val="24"/>
        </w:rPr>
        <w:t>ο</w:t>
      </w:r>
      <w:r w:rsidR="00921113" w:rsidRPr="00857680">
        <w:rPr>
          <w:sz w:val="24"/>
          <w:szCs w:val="24"/>
        </w:rPr>
        <w:t xml:space="preserve">ι </w:t>
      </w:r>
      <w:r w:rsidR="003473C7" w:rsidRPr="00857680">
        <w:rPr>
          <w:sz w:val="24"/>
          <w:szCs w:val="24"/>
        </w:rPr>
        <w:t>Μ</w:t>
      </w:r>
      <w:r w:rsidR="00921113" w:rsidRPr="00857680">
        <w:rPr>
          <w:sz w:val="24"/>
          <w:szCs w:val="24"/>
        </w:rPr>
        <w:t xml:space="preserve">αθητικές </w:t>
      </w:r>
      <w:r w:rsidR="003473C7" w:rsidRPr="00857680">
        <w:rPr>
          <w:sz w:val="24"/>
          <w:szCs w:val="24"/>
        </w:rPr>
        <w:t>Κ</w:t>
      </w:r>
      <w:r w:rsidR="00781049" w:rsidRPr="00857680">
        <w:rPr>
          <w:sz w:val="24"/>
          <w:szCs w:val="24"/>
        </w:rPr>
        <w:t>οινότητες</w:t>
      </w:r>
      <w:r>
        <w:rPr>
          <w:sz w:val="24"/>
          <w:szCs w:val="24"/>
        </w:rPr>
        <w:t xml:space="preserve"> </w:t>
      </w:r>
    </w:p>
    <w:p w:rsidR="00781049" w:rsidRDefault="00670CDF" w:rsidP="00857680">
      <w:pPr>
        <w:pStyle w:val="a3"/>
        <w:spacing w:after="0"/>
        <w:jc w:val="center"/>
        <w:rPr>
          <w:sz w:val="24"/>
          <w:szCs w:val="24"/>
        </w:rPr>
      </w:pPr>
      <w:r>
        <w:rPr>
          <w:sz w:val="24"/>
          <w:szCs w:val="24"/>
        </w:rPr>
        <w:t>Ο</w:t>
      </w:r>
      <w:r w:rsidR="00F17883">
        <w:rPr>
          <w:sz w:val="24"/>
          <w:szCs w:val="24"/>
        </w:rPr>
        <w:t xml:space="preserve"> Σύλλογος Γονέων &amp; Κηδεμόνων</w:t>
      </w:r>
    </w:p>
    <w:p w:rsidR="007411D9" w:rsidRPr="007411D9" w:rsidRDefault="00B81DFF" w:rsidP="00857680">
      <w:pPr>
        <w:pStyle w:val="a3"/>
        <w:spacing w:after="0"/>
        <w:jc w:val="center"/>
        <w:rPr>
          <w:b/>
          <w:sz w:val="28"/>
          <w:szCs w:val="28"/>
        </w:rPr>
      </w:pPr>
      <w:r>
        <w:rPr>
          <w:sz w:val="24"/>
          <w:szCs w:val="24"/>
        </w:rPr>
        <w:t xml:space="preserve">και ο εκπρόσωπος του Δήμου </w:t>
      </w:r>
    </w:p>
    <w:sectPr w:rsidR="007411D9" w:rsidRPr="007411D9" w:rsidSect="00746B48">
      <w:pgSz w:w="11906" w:h="16838"/>
      <w:pgMar w:top="1276" w:right="851" w:bottom="144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C47" w:rsidRDefault="00661C47" w:rsidP="00E67B88">
      <w:pPr>
        <w:spacing w:after="0" w:line="240" w:lineRule="auto"/>
      </w:pPr>
      <w:r>
        <w:separator/>
      </w:r>
    </w:p>
  </w:endnote>
  <w:endnote w:type="continuationSeparator" w:id="0">
    <w:p w:rsidR="00661C47" w:rsidRDefault="00661C47" w:rsidP="00E67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C47" w:rsidRDefault="00661C47" w:rsidP="00E67B88">
      <w:pPr>
        <w:spacing w:after="0" w:line="240" w:lineRule="auto"/>
      </w:pPr>
      <w:r>
        <w:separator/>
      </w:r>
    </w:p>
  </w:footnote>
  <w:footnote w:type="continuationSeparator" w:id="0">
    <w:p w:rsidR="00661C47" w:rsidRDefault="00661C47" w:rsidP="00E67B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59F"/>
    <w:multiLevelType w:val="hybridMultilevel"/>
    <w:tmpl w:val="F29E20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14F0D1A"/>
    <w:multiLevelType w:val="hybridMultilevel"/>
    <w:tmpl w:val="EDF8E4A2"/>
    <w:lvl w:ilvl="0" w:tplc="D108B38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F28786C"/>
    <w:multiLevelType w:val="hybridMultilevel"/>
    <w:tmpl w:val="409E51A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50DE08A5"/>
    <w:multiLevelType w:val="hybridMultilevel"/>
    <w:tmpl w:val="EDF8E4A2"/>
    <w:lvl w:ilvl="0" w:tplc="D108B38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92B62E5"/>
    <w:multiLevelType w:val="hybridMultilevel"/>
    <w:tmpl w:val="93BE541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6AF20D05"/>
    <w:multiLevelType w:val="hybridMultilevel"/>
    <w:tmpl w:val="65922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1D9"/>
    <w:rsid w:val="0000137B"/>
    <w:rsid w:val="000136C4"/>
    <w:rsid w:val="00043E77"/>
    <w:rsid w:val="000553F7"/>
    <w:rsid w:val="000F1612"/>
    <w:rsid w:val="00117C1C"/>
    <w:rsid w:val="001601AE"/>
    <w:rsid w:val="00164187"/>
    <w:rsid w:val="001C4859"/>
    <w:rsid w:val="001D4F51"/>
    <w:rsid w:val="001E54A7"/>
    <w:rsid w:val="002252ED"/>
    <w:rsid w:val="00250403"/>
    <w:rsid w:val="002E6906"/>
    <w:rsid w:val="00327F78"/>
    <w:rsid w:val="0034180E"/>
    <w:rsid w:val="003473C7"/>
    <w:rsid w:val="00363E41"/>
    <w:rsid w:val="003904D0"/>
    <w:rsid w:val="003B2759"/>
    <w:rsid w:val="003C3A1D"/>
    <w:rsid w:val="003E415A"/>
    <w:rsid w:val="003E790C"/>
    <w:rsid w:val="003F31FD"/>
    <w:rsid w:val="003F6CE6"/>
    <w:rsid w:val="003F71B5"/>
    <w:rsid w:val="00436636"/>
    <w:rsid w:val="004C3E98"/>
    <w:rsid w:val="004D6BF4"/>
    <w:rsid w:val="0051086E"/>
    <w:rsid w:val="005239E5"/>
    <w:rsid w:val="005261A0"/>
    <w:rsid w:val="00526690"/>
    <w:rsid w:val="00555528"/>
    <w:rsid w:val="005631D4"/>
    <w:rsid w:val="00577E38"/>
    <w:rsid w:val="0058046E"/>
    <w:rsid w:val="0064673D"/>
    <w:rsid w:val="006540B7"/>
    <w:rsid w:val="00661C47"/>
    <w:rsid w:val="00666129"/>
    <w:rsid w:val="00670CDF"/>
    <w:rsid w:val="00680001"/>
    <w:rsid w:val="006D5536"/>
    <w:rsid w:val="00700EEF"/>
    <w:rsid w:val="00701118"/>
    <w:rsid w:val="007411D9"/>
    <w:rsid w:val="00746B48"/>
    <w:rsid w:val="00781049"/>
    <w:rsid w:val="00787FE9"/>
    <w:rsid w:val="007A779C"/>
    <w:rsid w:val="00857680"/>
    <w:rsid w:val="008C6860"/>
    <w:rsid w:val="00921113"/>
    <w:rsid w:val="009225E2"/>
    <w:rsid w:val="00971DF0"/>
    <w:rsid w:val="009A2C16"/>
    <w:rsid w:val="009F6615"/>
    <w:rsid w:val="00A1261B"/>
    <w:rsid w:val="00A16FD8"/>
    <w:rsid w:val="00A97DDC"/>
    <w:rsid w:val="00AA325D"/>
    <w:rsid w:val="00AD2AB2"/>
    <w:rsid w:val="00B5724A"/>
    <w:rsid w:val="00B81DFF"/>
    <w:rsid w:val="00BA2C31"/>
    <w:rsid w:val="00BA373C"/>
    <w:rsid w:val="00BF2F2C"/>
    <w:rsid w:val="00C07122"/>
    <w:rsid w:val="00C11D46"/>
    <w:rsid w:val="00C448B2"/>
    <w:rsid w:val="00CC3E5B"/>
    <w:rsid w:val="00CC507E"/>
    <w:rsid w:val="00CE5A7E"/>
    <w:rsid w:val="00D03DE6"/>
    <w:rsid w:val="00D0616D"/>
    <w:rsid w:val="00D12847"/>
    <w:rsid w:val="00D25266"/>
    <w:rsid w:val="00D36EF0"/>
    <w:rsid w:val="00D75F0A"/>
    <w:rsid w:val="00DC0E2F"/>
    <w:rsid w:val="00DD2E81"/>
    <w:rsid w:val="00E04C57"/>
    <w:rsid w:val="00E07BF3"/>
    <w:rsid w:val="00E25578"/>
    <w:rsid w:val="00E54FB3"/>
    <w:rsid w:val="00E67B88"/>
    <w:rsid w:val="00E7489E"/>
    <w:rsid w:val="00E90826"/>
    <w:rsid w:val="00EB6938"/>
    <w:rsid w:val="00ED29A6"/>
    <w:rsid w:val="00F11DFB"/>
    <w:rsid w:val="00F17883"/>
    <w:rsid w:val="00F66970"/>
    <w:rsid w:val="00F70834"/>
    <w:rsid w:val="00F902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1D9"/>
    <w:pPr>
      <w:ind w:left="720"/>
      <w:contextualSpacing/>
    </w:pPr>
  </w:style>
  <w:style w:type="paragraph" w:styleId="a4">
    <w:name w:val="Document Map"/>
    <w:basedOn w:val="a"/>
    <w:link w:val="Char"/>
    <w:uiPriority w:val="99"/>
    <w:semiHidden/>
    <w:unhideWhenUsed/>
    <w:rsid w:val="009A2C16"/>
    <w:pPr>
      <w:spacing w:after="0" w:line="240" w:lineRule="auto"/>
    </w:pPr>
    <w:rPr>
      <w:rFonts w:ascii="Tahoma" w:hAnsi="Tahoma" w:cs="Tahoma"/>
      <w:sz w:val="16"/>
      <w:szCs w:val="16"/>
    </w:rPr>
  </w:style>
  <w:style w:type="character" w:customStyle="1" w:styleId="Char">
    <w:name w:val="Χάρτης εγγράφου Char"/>
    <w:basedOn w:val="a0"/>
    <w:link w:val="a4"/>
    <w:uiPriority w:val="99"/>
    <w:semiHidden/>
    <w:rsid w:val="009A2C16"/>
    <w:rPr>
      <w:rFonts w:ascii="Tahoma" w:hAnsi="Tahoma" w:cs="Tahoma"/>
      <w:sz w:val="16"/>
      <w:szCs w:val="16"/>
    </w:rPr>
  </w:style>
  <w:style w:type="paragraph" w:styleId="Web">
    <w:name w:val="Normal (Web)"/>
    <w:basedOn w:val="a"/>
    <w:uiPriority w:val="99"/>
    <w:unhideWhenUsed/>
    <w:rsid w:val="003E415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0"/>
    <w:uiPriority w:val="99"/>
    <w:semiHidden/>
    <w:unhideWhenUsed/>
    <w:rsid w:val="00E67B88"/>
    <w:pPr>
      <w:tabs>
        <w:tab w:val="center" w:pos="4153"/>
        <w:tab w:val="right" w:pos="8306"/>
      </w:tabs>
      <w:spacing w:after="0" w:line="240" w:lineRule="auto"/>
    </w:pPr>
  </w:style>
  <w:style w:type="character" w:customStyle="1" w:styleId="Char0">
    <w:name w:val="Κεφαλίδα Char"/>
    <w:basedOn w:val="a0"/>
    <w:link w:val="a5"/>
    <w:uiPriority w:val="99"/>
    <w:semiHidden/>
    <w:rsid w:val="00E67B88"/>
  </w:style>
  <w:style w:type="paragraph" w:styleId="a6">
    <w:name w:val="footer"/>
    <w:basedOn w:val="a"/>
    <w:link w:val="Char1"/>
    <w:uiPriority w:val="99"/>
    <w:semiHidden/>
    <w:unhideWhenUsed/>
    <w:rsid w:val="00E67B88"/>
    <w:pPr>
      <w:tabs>
        <w:tab w:val="center" w:pos="4153"/>
        <w:tab w:val="right" w:pos="8306"/>
      </w:tabs>
      <w:spacing w:after="0" w:line="240" w:lineRule="auto"/>
    </w:pPr>
  </w:style>
  <w:style w:type="character" w:customStyle="1" w:styleId="Char1">
    <w:name w:val="Υποσέλιδο Char"/>
    <w:basedOn w:val="a0"/>
    <w:link w:val="a6"/>
    <w:uiPriority w:val="99"/>
    <w:semiHidden/>
    <w:rsid w:val="00E67B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A9F4-1010-4D24-A02F-BB2AA4FE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2291</Words>
  <Characters>12377</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2022-10-17T08:22:00Z</cp:lastPrinted>
  <dcterms:created xsi:type="dcterms:W3CDTF">2022-10-09T17:37:00Z</dcterms:created>
  <dcterms:modified xsi:type="dcterms:W3CDTF">2022-10-31T14:16:00Z</dcterms:modified>
</cp:coreProperties>
</file>